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293" w:tblpY="2831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6898"/>
      </w:tblGrid>
      <w:tr w:rsidR="00575FD3" w:rsidRPr="009F20C9" w:rsidTr="00301C5D">
        <w:trPr>
          <w:trHeight w:val="4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Pr="009F20C9" w:rsidRDefault="00A742DF" w:rsidP="00301C5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bookmarkStart w:id="0" w:name="_GoBack"/>
            <w:r w:rsidRPr="009F20C9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575FD3" w:rsidRPr="009F20C9" w:rsidTr="00301C5D">
        <w:trPr>
          <w:trHeight w:val="42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Pr="009F20C9" w:rsidRDefault="00376001" w:rsidP="00301C5D">
            <w:pPr>
              <w:ind w:firstLine="0"/>
              <w:rPr>
                <w:b/>
                <w:sz w:val="26"/>
                <w:szCs w:val="26"/>
                <w:lang w:val="kk-KZ"/>
              </w:rPr>
            </w:pPr>
            <w:r w:rsidRPr="009F20C9">
              <w:rPr>
                <w:b/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Pr="009F20C9" w:rsidRDefault="00376001" w:rsidP="00301C5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0C9">
              <w:rPr>
                <w:rFonts w:ascii="Times New Roman" w:hAnsi="Times New Roman"/>
                <w:sz w:val="26"/>
                <w:szCs w:val="26"/>
              </w:rPr>
              <w:t>Стандарт</w:t>
            </w:r>
            <w:r w:rsidR="00A742DF" w:rsidRPr="009F20C9">
              <w:rPr>
                <w:rFonts w:ascii="Times New Roman" w:hAnsi="Times New Roman"/>
                <w:sz w:val="26"/>
                <w:szCs w:val="26"/>
              </w:rPr>
              <w:t>ы</w:t>
            </w:r>
            <w:r w:rsidRPr="009F20C9">
              <w:rPr>
                <w:rFonts w:ascii="Times New Roman" w:hAnsi="Times New Roman"/>
                <w:sz w:val="26"/>
                <w:szCs w:val="26"/>
              </w:rPr>
              <w:t xml:space="preserve"> операционных процедур (СОП)</w:t>
            </w:r>
          </w:p>
        </w:tc>
      </w:tr>
      <w:tr w:rsidR="00575FD3" w:rsidRPr="009F20C9" w:rsidTr="00301C5D">
        <w:trPr>
          <w:trHeight w:val="42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Pr="009F20C9" w:rsidRDefault="00575FD3" w:rsidP="00301C5D">
            <w:pPr>
              <w:ind w:firstLine="0"/>
              <w:rPr>
                <w:b/>
                <w:sz w:val="26"/>
                <w:szCs w:val="26"/>
              </w:rPr>
            </w:pPr>
            <w:r w:rsidRPr="009F20C9">
              <w:rPr>
                <w:b/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1" w:rsidRPr="009F20C9" w:rsidRDefault="00376001" w:rsidP="00301C5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9F20C9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:rsidR="00575FD3" w:rsidRPr="009F20C9" w:rsidRDefault="00FE7825" w:rsidP="00301C5D">
            <w:pPr>
              <w:tabs>
                <w:tab w:val="left" w:pos="1134"/>
              </w:tabs>
              <w:ind w:firstLine="0"/>
              <w:rPr>
                <w:b/>
                <w:sz w:val="26"/>
                <w:szCs w:val="26"/>
              </w:rPr>
            </w:pPr>
            <w:r w:rsidRPr="009F20C9">
              <w:rPr>
                <w:b/>
                <w:sz w:val="26"/>
                <w:szCs w:val="26"/>
              </w:rPr>
              <w:t xml:space="preserve">СНЯТИЕ ЭЛЕКТРОКАРДИОГРАФИИ (ЭКГ) </w:t>
            </w:r>
            <w:r w:rsidR="0010342C" w:rsidRPr="009F20C9">
              <w:rPr>
                <w:b/>
                <w:sz w:val="26"/>
                <w:szCs w:val="26"/>
              </w:rPr>
              <w:t xml:space="preserve">У ДЕТЕЙ </w:t>
            </w:r>
          </w:p>
        </w:tc>
      </w:tr>
      <w:tr w:rsidR="00575FD3" w:rsidRPr="009F20C9" w:rsidTr="00301C5D">
        <w:trPr>
          <w:trHeight w:val="42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Pr="009F20C9" w:rsidRDefault="00376001" w:rsidP="00301C5D">
            <w:pPr>
              <w:ind w:firstLine="0"/>
              <w:rPr>
                <w:sz w:val="26"/>
                <w:szCs w:val="26"/>
              </w:rPr>
            </w:pPr>
            <w:r w:rsidRPr="009F20C9">
              <w:rPr>
                <w:b/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Pr="009F20C9" w:rsidRDefault="00376001" w:rsidP="00301C5D">
            <w:pPr>
              <w:ind w:firstLine="0"/>
              <w:rPr>
                <w:sz w:val="26"/>
                <w:szCs w:val="26"/>
              </w:rPr>
            </w:pPr>
            <w:r w:rsidRPr="009F20C9">
              <w:rPr>
                <w:sz w:val="26"/>
                <w:szCs w:val="26"/>
              </w:rPr>
              <w:t xml:space="preserve">Клиническая </w:t>
            </w:r>
          </w:p>
        </w:tc>
      </w:tr>
      <w:tr w:rsidR="00376001" w:rsidRPr="009F20C9" w:rsidTr="00301C5D">
        <w:trPr>
          <w:trHeight w:val="42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9F20C9" w:rsidRDefault="00376001" w:rsidP="00301C5D">
            <w:pPr>
              <w:ind w:firstLine="0"/>
              <w:rPr>
                <w:b/>
                <w:sz w:val="26"/>
                <w:szCs w:val="26"/>
                <w:lang w:val="kk-KZ"/>
              </w:rPr>
            </w:pPr>
            <w:r w:rsidRPr="009F20C9">
              <w:rPr>
                <w:b/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1" w:rsidRPr="009F20C9" w:rsidRDefault="0010342C" w:rsidP="00301C5D">
            <w:pPr>
              <w:ind w:firstLine="0"/>
              <w:rPr>
                <w:sz w:val="26"/>
                <w:szCs w:val="26"/>
              </w:rPr>
            </w:pPr>
            <w:r w:rsidRPr="009F20C9">
              <w:rPr>
                <w:sz w:val="26"/>
                <w:szCs w:val="26"/>
              </w:rPr>
              <w:t>1</w:t>
            </w:r>
          </w:p>
        </w:tc>
      </w:tr>
      <w:tr w:rsidR="00376001" w:rsidRPr="009F20C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9F20C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9F20C9">
              <w:rPr>
                <w:b/>
                <w:sz w:val="26"/>
                <w:szCs w:val="26"/>
              </w:rPr>
              <w:t xml:space="preserve">Авторы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9F20C9" w:rsidRDefault="0010342C" w:rsidP="0010342C">
            <w:pPr>
              <w:ind w:firstLine="0"/>
              <w:rPr>
                <w:sz w:val="26"/>
                <w:szCs w:val="26"/>
              </w:rPr>
            </w:pPr>
            <w:r w:rsidRPr="009F20C9">
              <w:rPr>
                <w:sz w:val="26"/>
                <w:szCs w:val="26"/>
              </w:rPr>
              <w:t xml:space="preserve">ОЮЛ  АССД КР </w:t>
            </w:r>
          </w:p>
        </w:tc>
      </w:tr>
      <w:tr w:rsidR="00376001" w:rsidRPr="009F20C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9F20C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9F20C9">
              <w:rPr>
                <w:b/>
                <w:sz w:val="26"/>
                <w:szCs w:val="26"/>
              </w:rPr>
              <w:t xml:space="preserve">Утверждено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9F20C9" w:rsidRDefault="00376001" w:rsidP="00301C5D">
            <w:pPr>
              <w:ind w:firstLine="0"/>
              <w:rPr>
                <w:sz w:val="26"/>
                <w:szCs w:val="26"/>
              </w:rPr>
            </w:pPr>
          </w:p>
        </w:tc>
      </w:tr>
      <w:tr w:rsidR="00376001" w:rsidRPr="009F20C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9F20C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9F20C9">
              <w:rPr>
                <w:b/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9F20C9" w:rsidRDefault="00301C5D" w:rsidP="0010342C">
            <w:pPr>
              <w:ind w:firstLine="0"/>
              <w:rPr>
                <w:sz w:val="26"/>
                <w:szCs w:val="26"/>
              </w:rPr>
            </w:pPr>
            <w:r w:rsidRPr="009F20C9">
              <w:rPr>
                <w:sz w:val="26"/>
                <w:szCs w:val="26"/>
              </w:rPr>
              <w:t>202</w:t>
            </w:r>
            <w:r w:rsidR="0010342C" w:rsidRPr="009F20C9">
              <w:rPr>
                <w:sz w:val="26"/>
                <w:szCs w:val="26"/>
              </w:rPr>
              <w:t>2</w:t>
            </w:r>
            <w:r w:rsidRPr="009F20C9">
              <w:rPr>
                <w:sz w:val="26"/>
                <w:szCs w:val="26"/>
              </w:rPr>
              <w:t>г</w:t>
            </w:r>
          </w:p>
        </w:tc>
      </w:tr>
      <w:tr w:rsidR="00376001" w:rsidRPr="009F20C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9F20C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9F20C9">
              <w:rPr>
                <w:b/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9F20C9" w:rsidRDefault="00376001" w:rsidP="00301C5D">
            <w:pPr>
              <w:ind w:firstLine="0"/>
              <w:rPr>
                <w:sz w:val="26"/>
                <w:szCs w:val="26"/>
              </w:rPr>
            </w:pPr>
          </w:p>
        </w:tc>
      </w:tr>
      <w:tr w:rsidR="00376001" w:rsidRPr="009F20C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9F20C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9F20C9">
              <w:rPr>
                <w:b/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9F20C9" w:rsidRDefault="00376001" w:rsidP="00301C5D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575FD3" w:rsidRPr="009F20C9" w:rsidRDefault="00575FD3" w:rsidP="00575FD3">
      <w:pPr>
        <w:ind w:firstLine="900"/>
        <w:rPr>
          <w:b/>
          <w:sz w:val="26"/>
          <w:szCs w:val="26"/>
        </w:rPr>
      </w:pPr>
    </w:p>
    <w:p w:rsidR="00376001" w:rsidRPr="009F20C9" w:rsidRDefault="00376001" w:rsidP="00575FD3">
      <w:pPr>
        <w:ind w:firstLine="900"/>
        <w:rPr>
          <w:b/>
          <w:sz w:val="26"/>
          <w:szCs w:val="26"/>
        </w:rPr>
      </w:pPr>
    </w:p>
    <w:p w:rsidR="00575FD3" w:rsidRPr="009F20C9" w:rsidRDefault="00575FD3" w:rsidP="00575FD3">
      <w:pPr>
        <w:ind w:firstLine="900"/>
        <w:rPr>
          <w:b/>
          <w:sz w:val="26"/>
          <w:szCs w:val="26"/>
        </w:rPr>
      </w:pPr>
    </w:p>
    <w:p w:rsidR="00575FD3" w:rsidRPr="009F20C9" w:rsidRDefault="00575FD3" w:rsidP="00575FD3">
      <w:pPr>
        <w:ind w:firstLine="900"/>
        <w:rPr>
          <w:b/>
          <w:sz w:val="26"/>
          <w:szCs w:val="26"/>
        </w:rPr>
      </w:pPr>
    </w:p>
    <w:p w:rsidR="00575FD3" w:rsidRPr="009F20C9" w:rsidRDefault="00575FD3" w:rsidP="00575FD3">
      <w:pPr>
        <w:ind w:firstLine="900"/>
        <w:rPr>
          <w:b/>
          <w:sz w:val="26"/>
          <w:szCs w:val="26"/>
        </w:rPr>
      </w:pPr>
    </w:p>
    <w:p w:rsidR="00575FD3" w:rsidRPr="009F20C9" w:rsidRDefault="00575FD3" w:rsidP="00575FD3">
      <w:pPr>
        <w:ind w:firstLine="900"/>
        <w:rPr>
          <w:b/>
          <w:sz w:val="26"/>
          <w:szCs w:val="26"/>
        </w:rPr>
      </w:pPr>
    </w:p>
    <w:p w:rsidR="00575FD3" w:rsidRPr="009F20C9" w:rsidRDefault="00575FD3" w:rsidP="00575FD3">
      <w:pPr>
        <w:ind w:firstLine="900"/>
        <w:rPr>
          <w:b/>
          <w:sz w:val="26"/>
          <w:szCs w:val="26"/>
        </w:rPr>
      </w:pPr>
    </w:p>
    <w:p w:rsidR="00575FD3" w:rsidRPr="009F20C9" w:rsidRDefault="00575FD3" w:rsidP="00575FD3">
      <w:pPr>
        <w:ind w:firstLine="900"/>
        <w:rPr>
          <w:b/>
          <w:sz w:val="26"/>
          <w:szCs w:val="26"/>
        </w:rPr>
      </w:pPr>
    </w:p>
    <w:p w:rsidR="00575FD3" w:rsidRPr="009F20C9" w:rsidRDefault="00575FD3" w:rsidP="00575FD3">
      <w:pPr>
        <w:ind w:firstLine="900"/>
        <w:rPr>
          <w:b/>
          <w:sz w:val="26"/>
          <w:szCs w:val="26"/>
        </w:rPr>
      </w:pPr>
    </w:p>
    <w:p w:rsidR="00575FD3" w:rsidRPr="009F20C9" w:rsidRDefault="00575FD3" w:rsidP="00575FD3">
      <w:pPr>
        <w:ind w:firstLine="900"/>
        <w:rPr>
          <w:b/>
          <w:sz w:val="26"/>
          <w:szCs w:val="26"/>
        </w:rPr>
      </w:pPr>
    </w:p>
    <w:p w:rsidR="0007047D" w:rsidRPr="009F20C9" w:rsidRDefault="0007047D" w:rsidP="00575FD3">
      <w:pPr>
        <w:ind w:firstLine="900"/>
        <w:rPr>
          <w:b/>
          <w:sz w:val="26"/>
          <w:szCs w:val="26"/>
        </w:rPr>
      </w:pPr>
    </w:p>
    <w:p w:rsidR="0007047D" w:rsidRPr="009F20C9" w:rsidRDefault="0007047D" w:rsidP="00575FD3">
      <w:pPr>
        <w:ind w:firstLine="900"/>
        <w:rPr>
          <w:b/>
          <w:sz w:val="26"/>
          <w:szCs w:val="26"/>
        </w:rPr>
      </w:pPr>
    </w:p>
    <w:p w:rsidR="0007047D" w:rsidRPr="009F20C9" w:rsidRDefault="0007047D" w:rsidP="00575FD3">
      <w:pPr>
        <w:ind w:firstLine="900"/>
        <w:rPr>
          <w:b/>
          <w:sz w:val="26"/>
          <w:szCs w:val="26"/>
        </w:rPr>
      </w:pPr>
    </w:p>
    <w:p w:rsidR="0007047D" w:rsidRPr="009F20C9" w:rsidRDefault="0007047D" w:rsidP="00575FD3">
      <w:pPr>
        <w:ind w:firstLine="900"/>
        <w:rPr>
          <w:b/>
          <w:sz w:val="26"/>
          <w:szCs w:val="26"/>
        </w:rPr>
      </w:pPr>
    </w:p>
    <w:p w:rsidR="00575FD3" w:rsidRPr="009F20C9" w:rsidRDefault="00575FD3" w:rsidP="00575FD3">
      <w:pPr>
        <w:ind w:firstLine="900"/>
        <w:rPr>
          <w:b/>
          <w:sz w:val="26"/>
          <w:szCs w:val="26"/>
        </w:rPr>
      </w:pPr>
    </w:p>
    <w:p w:rsidR="00575FD3" w:rsidRPr="009F20C9" w:rsidRDefault="00575FD3" w:rsidP="00575FD3">
      <w:pPr>
        <w:ind w:firstLine="900"/>
        <w:rPr>
          <w:b/>
          <w:sz w:val="26"/>
          <w:szCs w:val="26"/>
        </w:rPr>
      </w:pPr>
    </w:p>
    <w:p w:rsidR="00575FD3" w:rsidRPr="009F20C9" w:rsidRDefault="00575FD3" w:rsidP="00575FD3">
      <w:pPr>
        <w:ind w:firstLine="900"/>
        <w:rPr>
          <w:b/>
          <w:sz w:val="26"/>
          <w:szCs w:val="26"/>
        </w:rPr>
      </w:pPr>
    </w:p>
    <w:p w:rsidR="00575FD3" w:rsidRPr="009F20C9" w:rsidRDefault="00575FD3" w:rsidP="00575FD3">
      <w:pPr>
        <w:ind w:firstLine="900"/>
        <w:jc w:val="center"/>
        <w:rPr>
          <w:b/>
          <w:i/>
          <w:sz w:val="26"/>
          <w:szCs w:val="26"/>
        </w:rPr>
      </w:pPr>
    </w:p>
    <w:p w:rsidR="00575FD3" w:rsidRPr="009F20C9" w:rsidRDefault="00575FD3" w:rsidP="00575FD3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9F20C9">
        <w:rPr>
          <w:b/>
          <w:i/>
          <w:sz w:val="26"/>
          <w:szCs w:val="26"/>
        </w:rPr>
        <w:t>Бишкек 2022</w:t>
      </w:r>
    </w:p>
    <w:p w:rsidR="00575FD3" w:rsidRPr="009F20C9" w:rsidRDefault="00575FD3" w:rsidP="00575FD3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9F20C9">
        <w:rPr>
          <w:sz w:val="26"/>
          <w:szCs w:val="26"/>
        </w:rPr>
        <w:br w:type="page"/>
      </w:r>
      <w:r w:rsidRPr="009F20C9">
        <w:rPr>
          <w:b/>
          <w:sz w:val="26"/>
          <w:szCs w:val="26"/>
        </w:rPr>
        <w:lastRenderedPageBreak/>
        <w:t>Стандарт операционных процедур:</w:t>
      </w:r>
    </w:p>
    <w:p w:rsidR="0010342C" w:rsidRPr="009F20C9" w:rsidRDefault="00FE7825" w:rsidP="00FE7825">
      <w:pPr>
        <w:ind w:firstLine="708"/>
        <w:jc w:val="both"/>
        <w:rPr>
          <w:b/>
          <w:sz w:val="26"/>
          <w:szCs w:val="26"/>
        </w:rPr>
      </w:pPr>
      <w:r w:rsidRPr="009F20C9">
        <w:rPr>
          <w:b/>
          <w:sz w:val="26"/>
          <w:szCs w:val="26"/>
        </w:rPr>
        <w:t>СНЯТИЕ ЭЛЕКТРОКАРДИОГРАФИИ (ЭКГ) У ДЕТЕЙ</w:t>
      </w:r>
    </w:p>
    <w:p w:rsidR="00FE7825" w:rsidRPr="009F20C9" w:rsidRDefault="00FE7825" w:rsidP="00C82094">
      <w:pPr>
        <w:ind w:firstLine="708"/>
        <w:jc w:val="both"/>
        <w:rPr>
          <w:sz w:val="26"/>
          <w:szCs w:val="26"/>
        </w:rPr>
      </w:pPr>
    </w:p>
    <w:p w:rsidR="00C82094" w:rsidRPr="009F20C9" w:rsidRDefault="00C82094" w:rsidP="00C82094">
      <w:pPr>
        <w:ind w:firstLine="708"/>
        <w:jc w:val="both"/>
        <w:rPr>
          <w:sz w:val="26"/>
          <w:szCs w:val="26"/>
        </w:rPr>
      </w:pPr>
      <w:r w:rsidRPr="009F20C9">
        <w:rPr>
          <w:sz w:val="26"/>
          <w:szCs w:val="26"/>
        </w:rPr>
        <w:t xml:space="preserve">Стандартная </w:t>
      </w:r>
      <w:r w:rsidR="0010342C" w:rsidRPr="009F20C9">
        <w:rPr>
          <w:sz w:val="26"/>
          <w:szCs w:val="26"/>
        </w:rPr>
        <w:t>операционная</w:t>
      </w:r>
      <w:r w:rsidRPr="009F20C9">
        <w:rPr>
          <w:sz w:val="26"/>
          <w:szCs w:val="26"/>
          <w:lang w:val="ky-KG"/>
        </w:rPr>
        <w:t>ая</w:t>
      </w:r>
      <w:r w:rsidRPr="009F20C9">
        <w:rPr>
          <w:sz w:val="26"/>
          <w:szCs w:val="26"/>
        </w:rPr>
        <w:t xml:space="preserve"> процедур</w:t>
      </w:r>
      <w:r w:rsidRPr="009F20C9">
        <w:rPr>
          <w:sz w:val="26"/>
          <w:szCs w:val="26"/>
          <w:lang w:val="ky-KG"/>
        </w:rPr>
        <w:t>а</w:t>
      </w:r>
      <w:r w:rsidRPr="009F20C9">
        <w:rPr>
          <w:sz w:val="26"/>
          <w:szCs w:val="26"/>
        </w:rPr>
        <w:t xml:space="preserve"> (далее СОП) </w:t>
      </w:r>
      <w:r w:rsidR="00FE7825" w:rsidRPr="009F20C9">
        <w:rPr>
          <w:rFonts w:eastAsia="Times New Roman"/>
          <w:sz w:val="26"/>
          <w:szCs w:val="26"/>
          <w:lang w:val="ky-KG" w:eastAsia="ru-RU"/>
        </w:rPr>
        <w:t xml:space="preserve">снятие электрокардиографии (ЭКГ) у детей </w:t>
      </w:r>
      <w:r w:rsidR="0010342C" w:rsidRPr="009F20C9">
        <w:rPr>
          <w:sz w:val="26"/>
          <w:szCs w:val="26"/>
        </w:rPr>
        <w:t>р</w:t>
      </w:r>
      <w:r w:rsidRPr="009F20C9">
        <w:rPr>
          <w:sz w:val="26"/>
          <w:szCs w:val="26"/>
        </w:rPr>
        <w:t>азработан</w:t>
      </w:r>
      <w:r w:rsidRPr="009F20C9">
        <w:rPr>
          <w:sz w:val="26"/>
          <w:szCs w:val="26"/>
          <w:lang w:val="ky-KG"/>
        </w:rPr>
        <w:t>а</w:t>
      </w:r>
      <w:r w:rsidRPr="009F20C9">
        <w:rPr>
          <w:sz w:val="26"/>
          <w:szCs w:val="26"/>
        </w:rPr>
        <w:t xml:space="preserve"> на основе международных рекомендаций </w:t>
      </w:r>
      <w:r w:rsidRPr="009F20C9">
        <w:rPr>
          <w:sz w:val="26"/>
          <w:szCs w:val="26"/>
          <w:lang w:val="ky-KG"/>
        </w:rPr>
        <w:t>и</w:t>
      </w:r>
      <w:r w:rsidRPr="009F20C9">
        <w:rPr>
          <w:sz w:val="26"/>
          <w:szCs w:val="26"/>
        </w:rPr>
        <w:t xml:space="preserve"> местных нормативно-методических документов.</w:t>
      </w:r>
    </w:p>
    <w:p w:rsidR="00C82094" w:rsidRPr="009F20C9" w:rsidRDefault="00C82094" w:rsidP="00C82094">
      <w:pPr>
        <w:pStyle w:val="aa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9F20C9">
        <w:rPr>
          <w:b/>
          <w:sz w:val="26"/>
          <w:szCs w:val="26"/>
        </w:rPr>
        <w:t>НАЗНАЧЕНИЕ</w:t>
      </w:r>
    </w:p>
    <w:p w:rsidR="00C82094" w:rsidRPr="009F20C9" w:rsidRDefault="00C82094" w:rsidP="00C82094">
      <w:pPr>
        <w:ind w:firstLine="360"/>
        <w:jc w:val="both"/>
        <w:rPr>
          <w:sz w:val="26"/>
          <w:szCs w:val="26"/>
        </w:rPr>
      </w:pPr>
      <w:r w:rsidRPr="009F20C9">
        <w:rPr>
          <w:sz w:val="26"/>
          <w:szCs w:val="26"/>
        </w:rPr>
        <w:t>СОП</w:t>
      </w:r>
      <w:r w:rsidRPr="009F20C9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9F20C9">
        <w:rPr>
          <w:sz w:val="26"/>
          <w:szCs w:val="26"/>
          <w:shd w:val="clear" w:color="auto" w:fill="FFFFFF"/>
          <w:lang w:val="ky-KG"/>
        </w:rPr>
        <w:t>ы</w:t>
      </w:r>
      <w:r w:rsidRPr="009F20C9">
        <w:rPr>
          <w:sz w:val="26"/>
          <w:szCs w:val="26"/>
        </w:rPr>
        <w:t xml:space="preserve"> медицинских </w:t>
      </w:r>
      <w:r w:rsidR="0010342C" w:rsidRPr="009F20C9">
        <w:rPr>
          <w:sz w:val="26"/>
          <w:szCs w:val="26"/>
        </w:rPr>
        <w:t>сестер.</w:t>
      </w:r>
      <w:r w:rsidRPr="009F20C9">
        <w:rPr>
          <w:sz w:val="26"/>
          <w:szCs w:val="26"/>
        </w:rPr>
        <w:t xml:space="preserve">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9F20C9">
        <w:rPr>
          <w:sz w:val="26"/>
          <w:szCs w:val="26"/>
          <w:lang w:val="ky-KG"/>
        </w:rPr>
        <w:t xml:space="preserve">всех специалистов </w:t>
      </w:r>
      <w:r w:rsidRPr="009F20C9">
        <w:rPr>
          <w:sz w:val="26"/>
          <w:szCs w:val="26"/>
        </w:rPr>
        <w:t>и снижение риска ошибок при выполнении работ.</w:t>
      </w:r>
    </w:p>
    <w:p w:rsidR="00C82094" w:rsidRPr="009F20C9" w:rsidRDefault="00C82094" w:rsidP="00C82094">
      <w:pPr>
        <w:spacing w:before="120" w:after="120"/>
        <w:jc w:val="center"/>
        <w:rPr>
          <w:b/>
          <w:sz w:val="26"/>
          <w:szCs w:val="26"/>
        </w:rPr>
      </w:pPr>
      <w:r w:rsidRPr="009F20C9">
        <w:rPr>
          <w:b/>
          <w:sz w:val="26"/>
          <w:szCs w:val="26"/>
        </w:rPr>
        <w:t>ТРЕБОВАНИЯ К ИСПОЛНЕНИЮ</w:t>
      </w:r>
    </w:p>
    <w:p w:rsidR="00C82094" w:rsidRPr="009F20C9" w:rsidRDefault="00C82094" w:rsidP="00064AC3">
      <w:pPr>
        <w:ind w:firstLine="708"/>
        <w:jc w:val="both"/>
        <w:rPr>
          <w:sz w:val="26"/>
          <w:szCs w:val="26"/>
        </w:rPr>
      </w:pPr>
      <w:r w:rsidRPr="009F20C9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:rsidR="00575FD3" w:rsidRPr="009F20C9" w:rsidRDefault="00575FD3" w:rsidP="00064AC3">
      <w:pPr>
        <w:tabs>
          <w:tab w:val="left" w:pos="1440"/>
        </w:tabs>
        <w:ind w:firstLine="907"/>
        <w:jc w:val="both"/>
        <w:rPr>
          <w:b/>
          <w:sz w:val="26"/>
          <w:szCs w:val="26"/>
        </w:rPr>
      </w:pPr>
    </w:p>
    <w:p w:rsidR="00575FD3" w:rsidRPr="009F20C9" w:rsidRDefault="00575FD3" w:rsidP="00064AC3">
      <w:pPr>
        <w:pStyle w:val="aa"/>
        <w:tabs>
          <w:tab w:val="left" w:pos="1440"/>
        </w:tabs>
        <w:ind w:left="-142" w:firstLine="142"/>
        <w:jc w:val="both"/>
        <w:rPr>
          <w:rFonts w:eastAsia="Times New Roman"/>
          <w:sz w:val="26"/>
          <w:szCs w:val="26"/>
        </w:rPr>
      </w:pPr>
      <w:r w:rsidRPr="009F20C9">
        <w:rPr>
          <w:rFonts w:eastAsia="Times New Roman"/>
          <w:b/>
          <w:sz w:val="26"/>
          <w:szCs w:val="26"/>
        </w:rPr>
        <w:t>Цель:</w:t>
      </w:r>
      <w:r w:rsidRPr="009F20C9">
        <w:rPr>
          <w:rFonts w:eastAsia="Times New Roman"/>
          <w:sz w:val="26"/>
          <w:szCs w:val="26"/>
        </w:rPr>
        <w:t xml:space="preserve"> </w:t>
      </w:r>
      <w:proofErr w:type="spellStart"/>
      <w:r w:rsidRPr="009F20C9">
        <w:rPr>
          <w:rFonts w:eastAsia="Times New Roman"/>
          <w:sz w:val="26"/>
          <w:szCs w:val="26"/>
        </w:rPr>
        <w:t>Определение</w:t>
      </w:r>
      <w:r w:rsidR="00FE7825" w:rsidRPr="009F20C9">
        <w:rPr>
          <w:rFonts w:eastAsia="Times New Roman"/>
          <w:sz w:val="26"/>
          <w:szCs w:val="26"/>
        </w:rPr>
        <w:t>общего</w:t>
      </w:r>
      <w:proofErr w:type="spellEnd"/>
      <w:r w:rsidR="00FE7825" w:rsidRPr="009F20C9">
        <w:rPr>
          <w:rFonts w:eastAsia="Times New Roman"/>
          <w:sz w:val="26"/>
          <w:szCs w:val="26"/>
        </w:rPr>
        <w:t xml:space="preserve"> состояния сердца, диагностики внутрисердечных болезней, выявления сердечных патологий и профилактического осмотра. </w:t>
      </w:r>
    </w:p>
    <w:p w:rsidR="00575FD3" w:rsidRPr="009F20C9" w:rsidRDefault="00575FD3" w:rsidP="00064AC3">
      <w:pPr>
        <w:pStyle w:val="Style39"/>
        <w:widowControl/>
        <w:tabs>
          <w:tab w:val="left" w:pos="1440"/>
        </w:tabs>
        <w:spacing w:line="276" w:lineRule="auto"/>
        <w:ind w:left="-142" w:firstLine="142"/>
        <w:rPr>
          <w:rStyle w:val="FontStyle47"/>
          <w:sz w:val="26"/>
          <w:szCs w:val="26"/>
        </w:rPr>
      </w:pPr>
      <w:r w:rsidRPr="009F20C9">
        <w:rPr>
          <w:b/>
          <w:sz w:val="26"/>
          <w:szCs w:val="26"/>
        </w:rPr>
        <w:t>Определение:</w:t>
      </w:r>
    </w:p>
    <w:p w:rsidR="00FE7825" w:rsidRPr="009F20C9" w:rsidRDefault="00FE7825" w:rsidP="00064AC3">
      <w:pPr>
        <w:pStyle w:val="aa"/>
        <w:tabs>
          <w:tab w:val="left" w:pos="1440"/>
        </w:tabs>
        <w:ind w:left="0" w:firstLine="425"/>
        <w:jc w:val="both"/>
        <w:rPr>
          <w:sz w:val="26"/>
          <w:szCs w:val="26"/>
        </w:rPr>
      </w:pPr>
      <w:r w:rsidRPr="009F20C9">
        <w:rPr>
          <w:b/>
          <w:sz w:val="26"/>
          <w:szCs w:val="26"/>
        </w:rPr>
        <w:t>Электрокардиография (ЭКГ)</w:t>
      </w:r>
      <w:r w:rsidRPr="009F20C9">
        <w:rPr>
          <w:sz w:val="26"/>
          <w:szCs w:val="26"/>
        </w:rPr>
        <w:t xml:space="preserve"> – это метод исследования сердца, основанный на регистрации и анализе электрических потенциалов, возникающих во время работы сердца и отводимых с поверхности тела или с его полостей.</w:t>
      </w:r>
      <w:r w:rsidR="00326C61" w:rsidRPr="009F20C9">
        <w:rPr>
          <w:sz w:val="26"/>
          <w:szCs w:val="26"/>
        </w:rPr>
        <w:t xml:space="preserve"> ЭКГ ребенку назначается, как при подозрении на наличие патологий сердца, так и в качестве профилактического обследования.</w:t>
      </w:r>
    </w:p>
    <w:p w:rsidR="00FE7825" w:rsidRPr="009F20C9" w:rsidRDefault="00FE7825" w:rsidP="00064AC3">
      <w:pPr>
        <w:pStyle w:val="aa"/>
        <w:tabs>
          <w:tab w:val="left" w:pos="1440"/>
        </w:tabs>
        <w:ind w:left="0" w:firstLine="425"/>
        <w:jc w:val="both"/>
        <w:rPr>
          <w:sz w:val="26"/>
          <w:szCs w:val="26"/>
        </w:rPr>
      </w:pPr>
      <w:r w:rsidRPr="009F20C9">
        <w:rPr>
          <w:sz w:val="26"/>
          <w:szCs w:val="26"/>
        </w:rPr>
        <w:t>Запись ЭКГ производится с помощью электрокардиографов и различных систем отведений ЭКГ.</w:t>
      </w:r>
    </w:p>
    <w:p w:rsidR="00FE7825" w:rsidRPr="009F20C9" w:rsidRDefault="00FE7825" w:rsidP="00064AC3">
      <w:pPr>
        <w:pStyle w:val="aa"/>
        <w:tabs>
          <w:tab w:val="left" w:pos="1440"/>
        </w:tabs>
        <w:ind w:left="0" w:firstLine="425"/>
        <w:jc w:val="both"/>
        <w:rPr>
          <w:b/>
          <w:sz w:val="26"/>
          <w:szCs w:val="26"/>
          <w:lang w:val="ky-KG"/>
        </w:rPr>
      </w:pPr>
      <w:r w:rsidRPr="009F20C9">
        <w:rPr>
          <w:sz w:val="26"/>
          <w:szCs w:val="26"/>
        </w:rPr>
        <w:t>Каждое отведение регистрирует разность потенциалов, существующую между двумя определенными точками электрического поля сердца, в которых установлены электроды.</w:t>
      </w:r>
    </w:p>
    <w:p w:rsidR="00575FD3" w:rsidRPr="009F20C9" w:rsidRDefault="00575FD3" w:rsidP="00064AC3">
      <w:pPr>
        <w:pStyle w:val="aa"/>
        <w:shd w:val="clear" w:color="auto" w:fill="FFFFFF"/>
        <w:tabs>
          <w:tab w:val="left" w:pos="1440"/>
        </w:tabs>
        <w:spacing w:line="240" w:lineRule="auto"/>
        <w:ind w:left="0" w:firstLine="0"/>
        <w:jc w:val="both"/>
        <w:textAlignment w:val="baseline"/>
        <w:rPr>
          <w:rFonts w:eastAsia="Times New Roman"/>
          <w:b/>
          <w:sz w:val="26"/>
          <w:szCs w:val="26"/>
          <w:lang w:eastAsia="ru-RU"/>
        </w:rPr>
      </w:pPr>
      <w:r w:rsidRPr="009F20C9">
        <w:rPr>
          <w:rFonts w:eastAsia="Times New Roman"/>
          <w:b/>
          <w:sz w:val="26"/>
          <w:szCs w:val="26"/>
          <w:lang w:eastAsia="ru-RU"/>
        </w:rPr>
        <w:t>Ресурсы/оснащение:</w:t>
      </w:r>
    </w:p>
    <w:p w:rsidR="00FE7825" w:rsidRPr="009F20C9" w:rsidRDefault="00326C61" w:rsidP="00064AC3">
      <w:pPr>
        <w:pStyle w:val="aa"/>
        <w:numPr>
          <w:ilvl w:val="0"/>
          <w:numId w:val="22"/>
        </w:numPr>
        <w:shd w:val="clear" w:color="auto" w:fill="FFFFFF"/>
        <w:tabs>
          <w:tab w:val="left" w:pos="1440"/>
        </w:tabs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9F20C9">
        <w:rPr>
          <w:rFonts w:eastAsia="Times New Roman"/>
          <w:sz w:val="26"/>
          <w:szCs w:val="26"/>
          <w:lang w:eastAsia="ru-RU"/>
        </w:rPr>
        <w:t>Э</w:t>
      </w:r>
      <w:r w:rsidR="00FE7825" w:rsidRPr="009F20C9">
        <w:rPr>
          <w:rFonts w:eastAsia="Times New Roman"/>
          <w:sz w:val="26"/>
          <w:szCs w:val="26"/>
          <w:lang w:eastAsia="ru-RU"/>
        </w:rPr>
        <w:t>лектрокардиограф</w:t>
      </w:r>
      <w:r w:rsidRPr="009F20C9">
        <w:rPr>
          <w:rFonts w:eastAsia="Times New Roman"/>
          <w:sz w:val="26"/>
          <w:szCs w:val="26"/>
          <w:lang w:eastAsia="ru-RU"/>
        </w:rPr>
        <w:t xml:space="preserve"> с </w:t>
      </w:r>
      <w:r w:rsidR="009F20C9" w:rsidRPr="009F20C9">
        <w:rPr>
          <w:rFonts w:eastAsia="Times New Roman"/>
          <w:sz w:val="26"/>
          <w:szCs w:val="26"/>
          <w:lang w:eastAsia="ru-RU"/>
        </w:rPr>
        <w:t>электродами (присоски)  для детей</w:t>
      </w:r>
      <w:r w:rsidR="00FE7825" w:rsidRPr="009F20C9">
        <w:rPr>
          <w:rFonts w:eastAsia="Times New Roman"/>
          <w:sz w:val="26"/>
          <w:szCs w:val="26"/>
          <w:lang w:eastAsia="ru-RU"/>
        </w:rPr>
        <w:t>;</w:t>
      </w:r>
    </w:p>
    <w:p w:rsidR="00FE7825" w:rsidRPr="009F20C9" w:rsidRDefault="00FE7825" w:rsidP="00064AC3">
      <w:pPr>
        <w:pStyle w:val="aa"/>
        <w:numPr>
          <w:ilvl w:val="0"/>
          <w:numId w:val="22"/>
        </w:numPr>
        <w:shd w:val="clear" w:color="auto" w:fill="FFFFFF"/>
        <w:tabs>
          <w:tab w:val="left" w:pos="1440"/>
        </w:tabs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9F20C9">
        <w:rPr>
          <w:rFonts w:eastAsia="Times New Roman"/>
          <w:sz w:val="26"/>
          <w:szCs w:val="26"/>
          <w:lang w:eastAsia="ru-RU"/>
        </w:rPr>
        <w:t>электродн</w:t>
      </w:r>
      <w:r w:rsidR="009F20C9">
        <w:rPr>
          <w:rFonts w:eastAsia="Times New Roman"/>
          <w:sz w:val="26"/>
          <w:szCs w:val="26"/>
          <w:lang w:eastAsia="ru-RU"/>
        </w:rPr>
        <w:t>ый</w:t>
      </w:r>
      <w:r w:rsidRPr="009F20C9">
        <w:rPr>
          <w:rFonts w:eastAsia="Times New Roman"/>
          <w:sz w:val="26"/>
          <w:szCs w:val="26"/>
          <w:lang w:eastAsia="ru-RU"/>
        </w:rPr>
        <w:t xml:space="preserve"> гель</w:t>
      </w:r>
      <w:r w:rsidR="009F20C9">
        <w:rPr>
          <w:rFonts w:eastAsia="Times New Roman"/>
          <w:sz w:val="26"/>
          <w:szCs w:val="26"/>
          <w:lang w:eastAsia="ru-RU"/>
        </w:rPr>
        <w:t>, вода;</w:t>
      </w:r>
    </w:p>
    <w:p w:rsidR="00FE7825" w:rsidRPr="009F20C9" w:rsidRDefault="00FE7825" w:rsidP="00064AC3">
      <w:pPr>
        <w:pStyle w:val="aa"/>
        <w:numPr>
          <w:ilvl w:val="0"/>
          <w:numId w:val="22"/>
        </w:numPr>
        <w:shd w:val="clear" w:color="auto" w:fill="FFFFFF"/>
        <w:tabs>
          <w:tab w:val="left" w:pos="1440"/>
        </w:tabs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9F20C9">
        <w:rPr>
          <w:rFonts w:eastAsia="Times New Roman"/>
          <w:sz w:val="26"/>
          <w:szCs w:val="26"/>
          <w:lang w:eastAsia="ru-RU"/>
        </w:rPr>
        <w:t>одноразовая пеленка;</w:t>
      </w:r>
    </w:p>
    <w:p w:rsidR="00FE7825" w:rsidRPr="009F20C9" w:rsidRDefault="00FE7825" w:rsidP="00FE7825">
      <w:pPr>
        <w:pStyle w:val="aa"/>
        <w:numPr>
          <w:ilvl w:val="0"/>
          <w:numId w:val="22"/>
        </w:numPr>
        <w:shd w:val="clear" w:color="auto" w:fill="FFFFFF"/>
        <w:tabs>
          <w:tab w:val="left" w:pos="1440"/>
        </w:tabs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9F20C9">
        <w:rPr>
          <w:rFonts w:eastAsia="Times New Roman"/>
          <w:sz w:val="26"/>
          <w:szCs w:val="26"/>
          <w:lang w:eastAsia="ru-RU"/>
        </w:rPr>
        <w:t>бумажные салфетки;</w:t>
      </w:r>
    </w:p>
    <w:p w:rsidR="00FE7825" w:rsidRPr="009F20C9" w:rsidRDefault="00FE7825" w:rsidP="00FE7825">
      <w:pPr>
        <w:pStyle w:val="aa"/>
        <w:numPr>
          <w:ilvl w:val="0"/>
          <w:numId w:val="22"/>
        </w:numPr>
        <w:shd w:val="clear" w:color="auto" w:fill="FFFFFF"/>
        <w:tabs>
          <w:tab w:val="left" w:pos="1440"/>
        </w:tabs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9F20C9">
        <w:rPr>
          <w:rFonts w:eastAsia="Times New Roman"/>
          <w:sz w:val="26"/>
          <w:szCs w:val="26"/>
          <w:lang w:eastAsia="ru-RU"/>
        </w:rPr>
        <w:t>спиртовые салфетки;</w:t>
      </w:r>
    </w:p>
    <w:p w:rsidR="00FE7825" w:rsidRPr="009F20C9" w:rsidRDefault="00FE7825" w:rsidP="00FE7825">
      <w:pPr>
        <w:pStyle w:val="aa"/>
        <w:numPr>
          <w:ilvl w:val="0"/>
          <w:numId w:val="22"/>
        </w:numPr>
        <w:shd w:val="clear" w:color="auto" w:fill="FFFFFF"/>
        <w:tabs>
          <w:tab w:val="left" w:pos="1440"/>
        </w:tabs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9F20C9">
        <w:rPr>
          <w:rFonts w:eastAsia="Times New Roman"/>
          <w:sz w:val="26"/>
          <w:szCs w:val="26"/>
          <w:lang w:eastAsia="ru-RU"/>
        </w:rPr>
        <w:lastRenderedPageBreak/>
        <w:t>кожный антисептик для обработки рук;</w:t>
      </w:r>
    </w:p>
    <w:p w:rsidR="00FE7825" w:rsidRPr="009F20C9" w:rsidRDefault="00FE7825" w:rsidP="00FE7825">
      <w:pPr>
        <w:pStyle w:val="aa"/>
        <w:numPr>
          <w:ilvl w:val="0"/>
          <w:numId w:val="22"/>
        </w:numPr>
        <w:shd w:val="clear" w:color="auto" w:fill="FFFFFF"/>
        <w:tabs>
          <w:tab w:val="left" w:pos="1440"/>
        </w:tabs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9F20C9">
        <w:rPr>
          <w:rFonts w:eastAsia="Times New Roman"/>
          <w:sz w:val="26"/>
          <w:szCs w:val="26"/>
          <w:lang w:eastAsia="ru-RU"/>
        </w:rPr>
        <w:t>КБСУ для медицинских отходов класса «Б».</w:t>
      </w:r>
    </w:p>
    <w:p w:rsidR="001325CB" w:rsidRPr="009F20C9" w:rsidRDefault="001325CB" w:rsidP="001325CB">
      <w:pPr>
        <w:shd w:val="clear" w:color="auto" w:fill="FFFFFF"/>
        <w:tabs>
          <w:tab w:val="left" w:pos="1440"/>
        </w:tabs>
        <w:ind w:firstLine="0"/>
        <w:jc w:val="both"/>
        <w:textAlignment w:val="baseline"/>
        <w:rPr>
          <w:rFonts w:eastAsia="Times New Roman"/>
          <w:sz w:val="26"/>
          <w:szCs w:val="26"/>
          <w:lang w:eastAsia="ru-RU"/>
        </w:rPr>
      </w:pPr>
    </w:p>
    <w:tbl>
      <w:tblPr>
        <w:tblStyle w:val="ac"/>
        <w:tblW w:w="0" w:type="auto"/>
        <w:tblInd w:w="-572" w:type="dxa"/>
        <w:tblLook w:val="04A0" w:firstRow="1" w:lastRow="0" w:firstColumn="1" w:lastColumn="0" w:noHBand="0" w:noVBand="1"/>
      </w:tblPr>
      <w:tblGrid>
        <w:gridCol w:w="3051"/>
        <w:gridCol w:w="6866"/>
      </w:tblGrid>
      <w:tr w:rsidR="0032123D" w:rsidRPr="009F20C9" w:rsidTr="00E40F49">
        <w:trPr>
          <w:trHeight w:val="2193"/>
        </w:trPr>
        <w:tc>
          <w:tcPr>
            <w:tcW w:w="3051" w:type="dxa"/>
          </w:tcPr>
          <w:p w:rsidR="00073AAE" w:rsidRPr="009F20C9" w:rsidRDefault="00073AAE" w:rsidP="001325CB">
            <w:pPr>
              <w:ind w:firstLine="0"/>
              <w:jc w:val="both"/>
              <w:rPr>
                <w:sz w:val="26"/>
                <w:szCs w:val="26"/>
              </w:rPr>
            </w:pPr>
            <w:r w:rsidRPr="009F20C9">
              <w:rPr>
                <w:rStyle w:val="fontstyle01"/>
                <w:sz w:val="26"/>
                <w:szCs w:val="26"/>
              </w:rPr>
              <w:t>Подготовка к процедуре:</w:t>
            </w:r>
          </w:p>
        </w:tc>
        <w:tc>
          <w:tcPr>
            <w:tcW w:w="6866" w:type="dxa"/>
          </w:tcPr>
          <w:p w:rsidR="00B71797" w:rsidRPr="00B71797" w:rsidRDefault="00B71797" w:rsidP="00B71797">
            <w:pPr>
              <w:ind w:firstLine="0"/>
              <w:jc w:val="both"/>
              <w:rPr>
                <w:sz w:val="26"/>
                <w:szCs w:val="26"/>
              </w:rPr>
            </w:pPr>
            <w:r w:rsidRPr="00B71797">
              <w:rPr>
                <w:sz w:val="26"/>
                <w:szCs w:val="26"/>
              </w:rPr>
              <w:t>1.Установить контакт с ребенком/мамой. Поприветствовать, представиться, объяснить ребенку/ маме цель и ход предстоящей процедуры. Получить информированное согласие на ее проведение.</w:t>
            </w:r>
          </w:p>
          <w:p w:rsidR="00B71797" w:rsidRPr="00B71797" w:rsidRDefault="00B71797" w:rsidP="00B71797">
            <w:pPr>
              <w:ind w:firstLine="0"/>
              <w:jc w:val="both"/>
              <w:rPr>
                <w:sz w:val="26"/>
                <w:szCs w:val="26"/>
              </w:rPr>
            </w:pPr>
            <w:r w:rsidRPr="00B71797">
              <w:rPr>
                <w:sz w:val="26"/>
                <w:szCs w:val="26"/>
              </w:rPr>
              <w:t>2.Подготовить необходимое оснащение.</w:t>
            </w:r>
          </w:p>
          <w:p w:rsidR="00B71797" w:rsidRPr="008A262F" w:rsidRDefault="00B71797" w:rsidP="008A262F">
            <w:pPr>
              <w:tabs>
                <w:tab w:val="left" w:pos="385"/>
              </w:tabs>
              <w:ind w:firstLine="0"/>
              <w:jc w:val="both"/>
              <w:rPr>
                <w:sz w:val="26"/>
                <w:szCs w:val="26"/>
              </w:rPr>
            </w:pPr>
            <w:r w:rsidRPr="008A262F">
              <w:rPr>
                <w:sz w:val="26"/>
                <w:szCs w:val="26"/>
              </w:rPr>
              <w:t>3.Провести гигиеническую обработку рук.</w:t>
            </w:r>
            <w:r w:rsidRPr="008A262F" w:rsidDel="00B71797">
              <w:rPr>
                <w:sz w:val="26"/>
                <w:szCs w:val="26"/>
              </w:rPr>
              <w:t xml:space="preserve"> </w:t>
            </w:r>
          </w:p>
          <w:p w:rsidR="00073AAE" w:rsidRPr="009F20C9" w:rsidRDefault="00073AAE" w:rsidP="008A262F">
            <w:pPr>
              <w:rPr>
                <w:bCs/>
                <w:color w:val="000000"/>
              </w:rPr>
            </w:pPr>
            <w:r w:rsidRPr="009F20C9">
              <w:rPr>
                <w:bCs/>
                <w:color w:val="000000"/>
              </w:rPr>
              <w:t>Ребенок должен лежать неподвижно в состоянии покоя, поэтому в случае с маленьким ребенком желательно иметь под рукой игрушки или книжку с яркими картинками.</w:t>
            </w:r>
          </w:p>
          <w:p w:rsidR="00073AAE" w:rsidRPr="009F20C9" w:rsidRDefault="00073AAE" w:rsidP="00064AC3">
            <w:pPr>
              <w:tabs>
                <w:tab w:val="left" w:pos="385"/>
              </w:tabs>
              <w:ind w:firstLine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325CB" w:rsidRPr="009F20C9" w:rsidTr="00C82094">
        <w:tc>
          <w:tcPr>
            <w:tcW w:w="3051" w:type="dxa"/>
          </w:tcPr>
          <w:p w:rsidR="001325CB" w:rsidRPr="009F20C9" w:rsidRDefault="001325CB" w:rsidP="001325CB">
            <w:pPr>
              <w:ind w:firstLine="0"/>
              <w:jc w:val="both"/>
              <w:rPr>
                <w:rStyle w:val="fontstyle01"/>
                <w:sz w:val="26"/>
                <w:szCs w:val="26"/>
              </w:rPr>
            </w:pPr>
            <w:r w:rsidRPr="009F20C9">
              <w:rPr>
                <w:rStyle w:val="fontstyle01"/>
                <w:sz w:val="26"/>
                <w:szCs w:val="26"/>
              </w:rPr>
              <w:t>Выполнение процедуры:</w:t>
            </w: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681FB7" w:rsidRPr="009F20C9" w:rsidRDefault="00681FB7" w:rsidP="001325CB">
            <w:pPr>
              <w:ind w:firstLine="0"/>
              <w:jc w:val="both"/>
              <w:rPr>
                <w:sz w:val="26"/>
                <w:szCs w:val="26"/>
              </w:rPr>
            </w:pPr>
          </w:p>
          <w:p w:rsidR="001325CB" w:rsidRPr="009F20C9" w:rsidRDefault="00681FB7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  <w:r w:rsidRPr="009F20C9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752600" cy="1314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6" w:type="dxa"/>
          </w:tcPr>
          <w:p w:rsidR="00073AAE" w:rsidRPr="009F20C9" w:rsidRDefault="00073AAE" w:rsidP="00FA0DAA">
            <w:pPr>
              <w:pStyle w:val="aa"/>
              <w:numPr>
                <w:ilvl w:val="0"/>
                <w:numId w:val="23"/>
              </w:numPr>
              <w:tabs>
                <w:tab w:val="left" w:pos="385"/>
              </w:tabs>
              <w:spacing w:line="276" w:lineRule="auto"/>
              <w:ind w:left="102"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 xml:space="preserve">Попросить </w:t>
            </w:r>
            <w:r w:rsidR="007F5CEC" w:rsidRPr="009F20C9">
              <w:rPr>
                <w:rStyle w:val="fontstyle01"/>
                <w:b w:val="0"/>
                <w:sz w:val="26"/>
                <w:szCs w:val="26"/>
              </w:rPr>
              <w:t>маму/ребенка снять</w:t>
            </w:r>
            <w:r w:rsidRPr="009F20C9">
              <w:rPr>
                <w:rStyle w:val="fontstyle01"/>
                <w:b w:val="0"/>
                <w:sz w:val="26"/>
                <w:szCs w:val="26"/>
              </w:rPr>
              <w:t xml:space="preserve"> одежду до пояса и оголить нижнюю треть голеней. Если </w:t>
            </w:r>
            <w:r w:rsidR="007F5CEC" w:rsidRPr="009F20C9">
              <w:rPr>
                <w:rStyle w:val="fontstyle01"/>
                <w:b w:val="0"/>
                <w:sz w:val="26"/>
                <w:szCs w:val="26"/>
              </w:rPr>
              <w:t>ребенок один и не</w:t>
            </w:r>
            <w:r w:rsidRPr="009F20C9">
              <w:rPr>
                <w:rStyle w:val="fontstyle01"/>
                <w:b w:val="0"/>
                <w:sz w:val="26"/>
                <w:szCs w:val="26"/>
              </w:rPr>
              <w:t xml:space="preserve"> в состоянии снять одежду самостоятельно, то медицинскому персоналу необходимо снять одежду с </w:t>
            </w:r>
            <w:r w:rsidR="007F5CEC" w:rsidRPr="009F20C9">
              <w:rPr>
                <w:rStyle w:val="fontstyle01"/>
                <w:b w:val="0"/>
                <w:sz w:val="26"/>
                <w:szCs w:val="26"/>
              </w:rPr>
              <w:t>ребенка самостоятельно</w:t>
            </w:r>
            <w:r w:rsidRPr="009F20C9">
              <w:rPr>
                <w:rStyle w:val="fontstyle01"/>
                <w:b w:val="0"/>
                <w:sz w:val="26"/>
                <w:szCs w:val="26"/>
              </w:rPr>
              <w:t>;</w:t>
            </w:r>
          </w:p>
          <w:p w:rsidR="00073AAE" w:rsidRPr="009F20C9" w:rsidRDefault="00073AAE" w:rsidP="00FA0DAA">
            <w:pPr>
              <w:pStyle w:val="aa"/>
              <w:numPr>
                <w:ilvl w:val="0"/>
                <w:numId w:val="23"/>
              </w:numPr>
              <w:tabs>
                <w:tab w:val="left" w:pos="385"/>
              </w:tabs>
              <w:spacing w:line="276" w:lineRule="auto"/>
              <w:ind w:left="102"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>Постелить одноразовую пеленку на кушетку;</w:t>
            </w:r>
          </w:p>
          <w:p w:rsidR="00073AAE" w:rsidRPr="009F20C9" w:rsidRDefault="00073AAE" w:rsidP="00FA0DAA">
            <w:pPr>
              <w:pStyle w:val="aa"/>
              <w:numPr>
                <w:ilvl w:val="0"/>
                <w:numId w:val="23"/>
              </w:numPr>
              <w:tabs>
                <w:tab w:val="left" w:pos="385"/>
              </w:tabs>
              <w:spacing w:line="276" w:lineRule="auto"/>
              <w:ind w:left="102"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>Провести обработку рук согласно требованием по обработке рук;</w:t>
            </w:r>
          </w:p>
          <w:p w:rsidR="00073AAE" w:rsidRPr="009F20C9" w:rsidRDefault="00073AAE" w:rsidP="00FA0DAA">
            <w:pPr>
              <w:pStyle w:val="aa"/>
              <w:numPr>
                <w:ilvl w:val="0"/>
                <w:numId w:val="23"/>
              </w:numPr>
              <w:tabs>
                <w:tab w:val="left" w:pos="385"/>
              </w:tabs>
              <w:spacing w:line="276" w:lineRule="auto"/>
              <w:ind w:left="102"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 xml:space="preserve">Правильно расположить </w:t>
            </w:r>
            <w:r w:rsidR="00681FB7" w:rsidRPr="009F20C9">
              <w:rPr>
                <w:rStyle w:val="fontstyle01"/>
                <w:b w:val="0"/>
                <w:sz w:val="26"/>
                <w:szCs w:val="26"/>
              </w:rPr>
              <w:t>ребенка (</w:t>
            </w:r>
            <w:r w:rsidRPr="009F20C9">
              <w:rPr>
                <w:rStyle w:val="fontstyle01"/>
                <w:b w:val="0"/>
                <w:sz w:val="26"/>
                <w:szCs w:val="26"/>
              </w:rPr>
              <w:t>лежа на спине), освободить от одежды до пояса и нижнюю треть голеней.</w:t>
            </w:r>
          </w:p>
          <w:p w:rsidR="00073AAE" w:rsidRPr="009F20C9" w:rsidRDefault="00073AAE" w:rsidP="00FA0DAA">
            <w:pPr>
              <w:pStyle w:val="aa"/>
              <w:numPr>
                <w:ilvl w:val="0"/>
                <w:numId w:val="23"/>
              </w:numPr>
              <w:tabs>
                <w:tab w:val="left" w:pos="385"/>
              </w:tabs>
              <w:spacing w:line="276" w:lineRule="auto"/>
              <w:ind w:left="102"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 xml:space="preserve">Обезжирить кожу салфеткой, смоченной в 0,9% растворе хлорида натрия и покрыть электроды специальной </w:t>
            </w:r>
            <w:proofErr w:type="gramStart"/>
            <w:r w:rsidRPr="009F20C9">
              <w:rPr>
                <w:rStyle w:val="fontstyle01"/>
                <w:b w:val="0"/>
                <w:sz w:val="26"/>
                <w:szCs w:val="26"/>
              </w:rPr>
              <w:t>гел</w:t>
            </w:r>
            <w:r w:rsidR="009F20C9">
              <w:rPr>
                <w:rStyle w:val="fontstyle01"/>
                <w:b w:val="0"/>
                <w:sz w:val="26"/>
                <w:szCs w:val="26"/>
              </w:rPr>
              <w:t>е</w:t>
            </w:r>
            <w:r w:rsidR="009F20C9">
              <w:rPr>
                <w:rStyle w:val="fontstyle01"/>
              </w:rPr>
              <w:t xml:space="preserve">м  </w:t>
            </w:r>
            <w:r w:rsidRPr="009F20C9">
              <w:rPr>
                <w:rStyle w:val="fontstyle01"/>
                <w:b w:val="0"/>
                <w:sz w:val="26"/>
                <w:szCs w:val="26"/>
              </w:rPr>
              <w:t>при</w:t>
            </w:r>
            <w:proofErr w:type="gramEnd"/>
            <w:r w:rsidRPr="009F20C9">
              <w:rPr>
                <w:rStyle w:val="fontstyle01"/>
                <w:b w:val="0"/>
                <w:sz w:val="26"/>
                <w:szCs w:val="26"/>
              </w:rPr>
              <w:t xml:space="preserve"> необходимости;</w:t>
            </w:r>
          </w:p>
          <w:p w:rsidR="00073AAE" w:rsidRPr="009F20C9" w:rsidRDefault="00073AAE" w:rsidP="00FA0DAA">
            <w:pPr>
              <w:pStyle w:val="aa"/>
              <w:numPr>
                <w:ilvl w:val="0"/>
                <w:numId w:val="23"/>
              </w:numPr>
              <w:tabs>
                <w:tab w:val="left" w:pos="385"/>
              </w:tabs>
              <w:spacing w:line="276" w:lineRule="auto"/>
              <w:ind w:left="102"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>Правильно расположить электроды на внутренних поверхностях конечностей, создав условия для контакта:</w:t>
            </w:r>
          </w:p>
          <w:p w:rsidR="00073AAE" w:rsidRPr="009F20C9" w:rsidRDefault="00073AAE" w:rsidP="00681FB7">
            <w:pPr>
              <w:pStyle w:val="aa"/>
              <w:numPr>
                <w:ilvl w:val="0"/>
                <w:numId w:val="25"/>
              </w:numPr>
              <w:tabs>
                <w:tab w:val="left" w:pos="385"/>
              </w:tabs>
              <w:ind w:left="525" w:hanging="425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 xml:space="preserve">Правая рука – электрод красного цвета. </w:t>
            </w:r>
          </w:p>
          <w:p w:rsidR="00073AAE" w:rsidRPr="009F20C9" w:rsidRDefault="00073AAE" w:rsidP="00681FB7">
            <w:pPr>
              <w:pStyle w:val="aa"/>
              <w:numPr>
                <w:ilvl w:val="0"/>
                <w:numId w:val="25"/>
              </w:numPr>
              <w:tabs>
                <w:tab w:val="left" w:pos="385"/>
              </w:tabs>
              <w:ind w:left="525" w:hanging="425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>Левая рука – желтого цвета.</w:t>
            </w:r>
          </w:p>
          <w:p w:rsidR="00073AAE" w:rsidRPr="009F20C9" w:rsidRDefault="00073AAE" w:rsidP="00681FB7">
            <w:pPr>
              <w:pStyle w:val="aa"/>
              <w:numPr>
                <w:ilvl w:val="0"/>
                <w:numId w:val="25"/>
              </w:numPr>
              <w:tabs>
                <w:tab w:val="left" w:pos="385"/>
              </w:tabs>
              <w:ind w:left="525" w:hanging="425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>Левая нога – зеленого цвета.</w:t>
            </w:r>
          </w:p>
          <w:p w:rsidR="00073AAE" w:rsidRPr="009F20C9" w:rsidRDefault="00073AAE" w:rsidP="00681FB7">
            <w:pPr>
              <w:pStyle w:val="aa"/>
              <w:numPr>
                <w:ilvl w:val="0"/>
                <w:numId w:val="25"/>
              </w:numPr>
              <w:tabs>
                <w:tab w:val="left" w:pos="385"/>
              </w:tabs>
              <w:ind w:left="525" w:hanging="425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>Правая нога (заземление) – черный цвет.</w:t>
            </w:r>
          </w:p>
          <w:p w:rsidR="00073AAE" w:rsidRPr="009F20C9" w:rsidRDefault="00073AAE" w:rsidP="00681FB7">
            <w:pPr>
              <w:pStyle w:val="aa"/>
              <w:numPr>
                <w:ilvl w:val="0"/>
                <w:numId w:val="25"/>
              </w:numPr>
              <w:tabs>
                <w:tab w:val="left" w:pos="385"/>
              </w:tabs>
              <w:ind w:left="525" w:hanging="425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>Отведения. Расположение регистрирующего электрода:</w:t>
            </w:r>
          </w:p>
          <w:p w:rsidR="00073AAE" w:rsidRPr="009F20C9" w:rsidRDefault="00073AAE" w:rsidP="00681FB7">
            <w:pPr>
              <w:pStyle w:val="aa"/>
              <w:numPr>
                <w:ilvl w:val="0"/>
                <w:numId w:val="25"/>
              </w:numPr>
              <w:tabs>
                <w:tab w:val="left" w:pos="385"/>
              </w:tabs>
              <w:ind w:left="525" w:hanging="425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 xml:space="preserve">V1 в 4-м </w:t>
            </w:r>
            <w:proofErr w:type="spellStart"/>
            <w:r w:rsidRPr="009F20C9">
              <w:rPr>
                <w:rStyle w:val="fontstyle01"/>
                <w:b w:val="0"/>
                <w:sz w:val="26"/>
                <w:szCs w:val="26"/>
              </w:rPr>
              <w:t>межреберье</w:t>
            </w:r>
            <w:proofErr w:type="spellEnd"/>
            <w:r w:rsidRPr="009F20C9">
              <w:rPr>
                <w:rStyle w:val="fontstyle01"/>
                <w:b w:val="0"/>
                <w:sz w:val="26"/>
                <w:szCs w:val="26"/>
              </w:rPr>
              <w:t xml:space="preserve"> у правого края грудины;</w:t>
            </w:r>
          </w:p>
          <w:p w:rsidR="00073AAE" w:rsidRPr="009F20C9" w:rsidRDefault="00073AAE" w:rsidP="00681FB7">
            <w:pPr>
              <w:pStyle w:val="aa"/>
              <w:numPr>
                <w:ilvl w:val="0"/>
                <w:numId w:val="25"/>
              </w:numPr>
              <w:tabs>
                <w:tab w:val="left" w:pos="385"/>
              </w:tabs>
              <w:ind w:left="525" w:hanging="425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 xml:space="preserve">V2 в 4-м </w:t>
            </w:r>
            <w:proofErr w:type="spellStart"/>
            <w:r w:rsidRPr="009F20C9">
              <w:rPr>
                <w:rStyle w:val="fontstyle01"/>
                <w:b w:val="0"/>
                <w:sz w:val="26"/>
                <w:szCs w:val="26"/>
              </w:rPr>
              <w:t>межреберье</w:t>
            </w:r>
            <w:proofErr w:type="spellEnd"/>
            <w:r w:rsidRPr="009F20C9">
              <w:rPr>
                <w:rStyle w:val="fontstyle01"/>
                <w:b w:val="0"/>
                <w:sz w:val="26"/>
                <w:szCs w:val="26"/>
              </w:rPr>
              <w:t xml:space="preserve"> у левого края грудины;</w:t>
            </w:r>
          </w:p>
          <w:p w:rsidR="00073AAE" w:rsidRPr="009F20C9" w:rsidRDefault="00073AAE" w:rsidP="00681FB7">
            <w:pPr>
              <w:pStyle w:val="aa"/>
              <w:numPr>
                <w:ilvl w:val="0"/>
                <w:numId w:val="25"/>
              </w:numPr>
              <w:tabs>
                <w:tab w:val="left" w:pos="385"/>
              </w:tabs>
              <w:ind w:left="525" w:hanging="425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>V3 на середине расстояния между V2 и V4;</w:t>
            </w:r>
          </w:p>
          <w:p w:rsidR="00073AAE" w:rsidRPr="009F20C9" w:rsidRDefault="00073AAE" w:rsidP="00681FB7">
            <w:pPr>
              <w:pStyle w:val="aa"/>
              <w:numPr>
                <w:ilvl w:val="0"/>
                <w:numId w:val="25"/>
              </w:numPr>
              <w:tabs>
                <w:tab w:val="left" w:pos="385"/>
              </w:tabs>
              <w:ind w:left="525" w:hanging="425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 xml:space="preserve">V4 в 5-м </w:t>
            </w:r>
            <w:proofErr w:type="spellStart"/>
            <w:r w:rsidRPr="009F20C9">
              <w:rPr>
                <w:rStyle w:val="fontstyle01"/>
                <w:b w:val="0"/>
                <w:sz w:val="26"/>
                <w:szCs w:val="26"/>
              </w:rPr>
              <w:t>межреберье</w:t>
            </w:r>
            <w:proofErr w:type="spellEnd"/>
            <w:r w:rsidRPr="009F20C9">
              <w:rPr>
                <w:rStyle w:val="fontstyle01"/>
                <w:b w:val="0"/>
                <w:sz w:val="26"/>
                <w:szCs w:val="26"/>
              </w:rPr>
              <w:t xml:space="preserve"> по срединно-ключичной линии;</w:t>
            </w:r>
          </w:p>
          <w:p w:rsidR="00073AAE" w:rsidRPr="009F20C9" w:rsidRDefault="00073AAE" w:rsidP="00681FB7">
            <w:pPr>
              <w:pStyle w:val="aa"/>
              <w:numPr>
                <w:ilvl w:val="0"/>
                <w:numId w:val="25"/>
              </w:numPr>
              <w:tabs>
                <w:tab w:val="left" w:pos="385"/>
              </w:tabs>
              <w:ind w:left="525" w:hanging="425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>V5 на пересечении горизонтального уровня 4-го отведения и передней подмышечной линии;</w:t>
            </w:r>
          </w:p>
          <w:p w:rsidR="00073AAE" w:rsidRPr="009F20C9" w:rsidRDefault="00073AAE" w:rsidP="00681FB7">
            <w:pPr>
              <w:pStyle w:val="aa"/>
              <w:numPr>
                <w:ilvl w:val="0"/>
                <w:numId w:val="25"/>
              </w:numPr>
              <w:tabs>
                <w:tab w:val="left" w:pos="385"/>
              </w:tabs>
              <w:ind w:left="525" w:hanging="425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9F20C9">
              <w:rPr>
                <w:rStyle w:val="fontstyle01"/>
                <w:b w:val="0"/>
                <w:sz w:val="26"/>
                <w:szCs w:val="26"/>
              </w:rPr>
              <w:t>V6 на пересечении горизонтального уровня 4-го отведения и средней подмышечной линии;</w:t>
            </w:r>
          </w:p>
          <w:p w:rsidR="001325CB" w:rsidRPr="009F20C9" w:rsidRDefault="001325CB" w:rsidP="00681FB7">
            <w:pPr>
              <w:tabs>
                <w:tab w:val="left" w:pos="385"/>
              </w:tabs>
              <w:ind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</w:p>
        </w:tc>
      </w:tr>
      <w:tr w:rsidR="001325CB" w:rsidRPr="009F20C9" w:rsidTr="00C82094">
        <w:tc>
          <w:tcPr>
            <w:tcW w:w="3051" w:type="dxa"/>
          </w:tcPr>
          <w:p w:rsidR="001325CB" w:rsidRPr="009F20C9" w:rsidRDefault="001325CB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F20C9">
              <w:rPr>
                <w:rFonts w:eastAsia="Times New Roman"/>
                <w:b/>
                <w:sz w:val="26"/>
                <w:szCs w:val="26"/>
              </w:rPr>
              <w:lastRenderedPageBreak/>
              <w:t>Окончание процедуры</w:t>
            </w:r>
          </w:p>
          <w:p w:rsidR="0032123D" w:rsidRPr="009F20C9" w:rsidRDefault="0032123D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32123D" w:rsidRPr="009F20C9" w:rsidRDefault="0032123D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32123D" w:rsidRPr="009F20C9" w:rsidRDefault="0032123D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32123D" w:rsidRPr="009F20C9" w:rsidRDefault="0032123D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32123D" w:rsidRPr="009F20C9" w:rsidRDefault="0032123D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32123D" w:rsidRPr="009F20C9" w:rsidRDefault="0032123D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32123D" w:rsidRPr="009F20C9" w:rsidRDefault="0032123D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32123D" w:rsidRPr="009F20C9" w:rsidRDefault="0032123D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32123D" w:rsidRPr="009F20C9" w:rsidRDefault="0032123D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32123D" w:rsidRPr="009F20C9" w:rsidRDefault="0032123D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32123D" w:rsidRPr="009F20C9" w:rsidRDefault="0032123D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32123D" w:rsidRPr="009F20C9" w:rsidRDefault="0032123D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  <w:p w:rsidR="0032123D" w:rsidRPr="009F20C9" w:rsidRDefault="0032123D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F20C9">
              <w:rPr>
                <w:rFonts w:eastAsia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721031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387" cy="9757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262F">
              <w:rPr>
                <w:noProof/>
                <w:sz w:val="26"/>
                <w:szCs w:val="26"/>
                <w:lang w:eastAsia="ru-RU"/>
              </w:rPr>
            </w:r>
            <w:r w:rsidR="008A262F">
              <w:rPr>
                <w:noProof/>
                <w:sz w:val="26"/>
                <w:szCs w:val="26"/>
                <w:lang w:eastAsia="ru-RU"/>
              </w:rPr>
              <w:pict>
                <v:rect id="AutoShape 3" o:spid="_x0000_s2050" alt="ЭКГ детям. ЭКГ больного сердца ребенку: что нужно знать. - Диалай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BmmZODED&#10;AAA2BgAADgAAAAAAAAAAAAAAAAAuAgAAZHJzL2Uyb0RvYy54bWxQSwECLQAUAAYACAAAACEATKDp&#10;LNgAAAADAQAADwAAAAAAAAAAAAAAAACLBQAAZHJzL2Rvd25yZXYueG1sUEsFBgAAAAAEAAQA8wAA&#10;AJA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866" w:type="dxa"/>
          </w:tcPr>
          <w:p w:rsidR="00681FB7" w:rsidRPr="009F20C9" w:rsidRDefault="00681FB7" w:rsidP="00681FB7">
            <w:pPr>
              <w:pStyle w:val="aa"/>
              <w:numPr>
                <w:ilvl w:val="0"/>
                <w:numId w:val="18"/>
              </w:numPr>
              <w:ind w:left="241" w:hanging="241"/>
              <w:jc w:val="both"/>
              <w:rPr>
                <w:rStyle w:val="fontstyle31"/>
                <w:sz w:val="26"/>
                <w:szCs w:val="26"/>
              </w:rPr>
            </w:pPr>
            <w:r w:rsidRPr="009F20C9">
              <w:rPr>
                <w:rStyle w:val="fontstyle31"/>
                <w:sz w:val="26"/>
                <w:szCs w:val="26"/>
              </w:rPr>
              <w:t xml:space="preserve">Установить скорость </w:t>
            </w:r>
            <w:r w:rsidR="0032123D" w:rsidRPr="009F20C9">
              <w:rPr>
                <w:rStyle w:val="fontstyle31"/>
                <w:sz w:val="26"/>
                <w:szCs w:val="26"/>
              </w:rPr>
              <w:t>записи (</w:t>
            </w:r>
            <w:r w:rsidRPr="009F20C9">
              <w:rPr>
                <w:rStyle w:val="fontstyle31"/>
                <w:sz w:val="26"/>
                <w:szCs w:val="26"/>
              </w:rPr>
              <w:t xml:space="preserve">50 мм с – 1 или 25 мм с1). Провести калибровку.  Провести запись сначала в стандартных отведениях, затем грудных отведений. После окончания исследования, снять электроды с пациента и предоставить </w:t>
            </w:r>
            <w:r w:rsidR="00064AC3" w:rsidRPr="009F20C9">
              <w:rPr>
                <w:rStyle w:val="fontstyle31"/>
                <w:sz w:val="26"/>
                <w:szCs w:val="26"/>
              </w:rPr>
              <w:t>ребенку/маме</w:t>
            </w:r>
            <w:r w:rsidRPr="009F20C9">
              <w:rPr>
                <w:rStyle w:val="fontstyle31"/>
                <w:sz w:val="26"/>
                <w:szCs w:val="26"/>
              </w:rPr>
              <w:t xml:space="preserve"> салфетку для вытирания геля с кожных покровов, либо вытереть гель с тела </w:t>
            </w:r>
            <w:r w:rsidR="00064AC3" w:rsidRPr="009F20C9">
              <w:rPr>
                <w:rStyle w:val="fontstyle31"/>
                <w:sz w:val="26"/>
                <w:szCs w:val="26"/>
              </w:rPr>
              <w:t>ребенка</w:t>
            </w:r>
            <w:r w:rsidRPr="009F20C9">
              <w:rPr>
                <w:rStyle w:val="fontstyle31"/>
                <w:sz w:val="26"/>
                <w:szCs w:val="26"/>
              </w:rPr>
              <w:t xml:space="preserve"> самостоятельно;</w:t>
            </w:r>
          </w:p>
          <w:p w:rsidR="00681FB7" w:rsidRPr="00C04D3C" w:rsidRDefault="008A262F" w:rsidP="00681FB7">
            <w:pPr>
              <w:pStyle w:val="aa"/>
              <w:numPr>
                <w:ilvl w:val="0"/>
                <w:numId w:val="18"/>
              </w:numPr>
              <w:ind w:left="241" w:hanging="241"/>
              <w:jc w:val="both"/>
              <w:rPr>
                <w:rStyle w:val="fontstyle31"/>
                <w:sz w:val="26"/>
                <w:szCs w:val="26"/>
              </w:rPr>
            </w:pPr>
            <w:r>
              <w:rPr>
                <w:rStyle w:val="fontstyle31"/>
                <w:sz w:val="26"/>
                <w:szCs w:val="26"/>
                <w:lang w:val="ky-KG"/>
              </w:rPr>
              <w:t xml:space="preserve">Сбросить спиртовые </w:t>
            </w:r>
            <w:r w:rsidR="00681FB7" w:rsidRPr="00C04D3C">
              <w:rPr>
                <w:rStyle w:val="fontstyle31"/>
                <w:sz w:val="26"/>
                <w:szCs w:val="26"/>
              </w:rPr>
              <w:t xml:space="preserve">салфетки и пеленку в </w:t>
            </w:r>
            <w:r>
              <w:rPr>
                <w:rStyle w:val="fontstyle31"/>
                <w:sz w:val="26"/>
                <w:szCs w:val="26"/>
                <w:lang w:val="ky-KG"/>
              </w:rPr>
              <w:t>емкость для</w:t>
            </w:r>
            <w:r w:rsidRPr="00C04D3C">
              <w:rPr>
                <w:rStyle w:val="fontstyle31"/>
                <w:sz w:val="26"/>
                <w:szCs w:val="26"/>
              </w:rPr>
              <w:t xml:space="preserve"> </w:t>
            </w:r>
            <w:r w:rsidR="00681FB7" w:rsidRPr="00C04D3C">
              <w:rPr>
                <w:rStyle w:val="fontstyle31"/>
                <w:sz w:val="26"/>
                <w:szCs w:val="26"/>
              </w:rPr>
              <w:t>отход</w:t>
            </w:r>
            <w:r>
              <w:rPr>
                <w:rStyle w:val="fontstyle31"/>
                <w:sz w:val="26"/>
                <w:szCs w:val="26"/>
                <w:lang w:val="ky-KG"/>
              </w:rPr>
              <w:t>ов</w:t>
            </w:r>
            <w:r w:rsidR="00681FB7" w:rsidRPr="00C04D3C">
              <w:rPr>
                <w:rStyle w:val="fontstyle31"/>
                <w:sz w:val="26"/>
                <w:szCs w:val="26"/>
              </w:rPr>
              <w:t xml:space="preserve"> класса Б;</w:t>
            </w:r>
          </w:p>
          <w:p w:rsidR="00681FB7" w:rsidRPr="008A262F" w:rsidRDefault="00503D4C" w:rsidP="00681FB7">
            <w:pPr>
              <w:pStyle w:val="aa"/>
              <w:numPr>
                <w:ilvl w:val="0"/>
                <w:numId w:val="18"/>
              </w:numPr>
              <w:ind w:left="241" w:hanging="241"/>
              <w:jc w:val="both"/>
              <w:rPr>
                <w:rStyle w:val="fontstyle31"/>
                <w:color w:val="auto"/>
                <w:sz w:val="26"/>
                <w:szCs w:val="26"/>
              </w:rPr>
            </w:pPr>
            <w:r w:rsidRPr="008A262F">
              <w:rPr>
                <w:rStyle w:val="fontstyle31"/>
                <w:color w:val="auto"/>
                <w:sz w:val="26"/>
                <w:szCs w:val="26"/>
              </w:rPr>
              <w:t xml:space="preserve">Провести </w:t>
            </w:r>
            <w:proofErr w:type="spellStart"/>
            <w:r w:rsidRPr="008A262F">
              <w:rPr>
                <w:rStyle w:val="fontstyle31"/>
                <w:color w:val="auto"/>
                <w:sz w:val="26"/>
                <w:szCs w:val="26"/>
              </w:rPr>
              <w:t>гигиенескую</w:t>
            </w:r>
            <w:proofErr w:type="spellEnd"/>
            <w:r w:rsidRPr="008A262F">
              <w:rPr>
                <w:rStyle w:val="fontstyle31"/>
                <w:color w:val="auto"/>
                <w:sz w:val="26"/>
                <w:szCs w:val="26"/>
              </w:rPr>
              <w:t xml:space="preserve"> обработку рук</w:t>
            </w:r>
          </w:p>
          <w:p w:rsidR="00681FB7" w:rsidRPr="009F20C9" w:rsidRDefault="00681FB7" w:rsidP="00681FB7">
            <w:pPr>
              <w:pStyle w:val="aa"/>
              <w:numPr>
                <w:ilvl w:val="0"/>
                <w:numId w:val="18"/>
              </w:numPr>
              <w:ind w:left="241" w:hanging="241"/>
              <w:jc w:val="both"/>
              <w:rPr>
                <w:rStyle w:val="fontstyle31"/>
                <w:sz w:val="26"/>
                <w:szCs w:val="26"/>
              </w:rPr>
            </w:pPr>
            <w:r w:rsidRPr="009F20C9">
              <w:rPr>
                <w:rStyle w:val="fontstyle31"/>
                <w:sz w:val="26"/>
                <w:szCs w:val="26"/>
              </w:rPr>
              <w:t>На электрокардиографической ленте записать идентификационные данные пациента согласно правилам, а также зафиксировать дату и время исследования.</w:t>
            </w:r>
          </w:p>
          <w:p w:rsidR="00681FB7" w:rsidRPr="009F20C9" w:rsidRDefault="00681FB7" w:rsidP="00681FB7">
            <w:pPr>
              <w:pStyle w:val="aa"/>
              <w:numPr>
                <w:ilvl w:val="0"/>
                <w:numId w:val="18"/>
              </w:numPr>
              <w:ind w:left="241" w:hanging="241"/>
              <w:jc w:val="both"/>
              <w:rPr>
                <w:rStyle w:val="fontstyle31"/>
                <w:sz w:val="26"/>
                <w:szCs w:val="26"/>
              </w:rPr>
            </w:pPr>
            <w:r w:rsidRPr="009F20C9">
              <w:rPr>
                <w:rStyle w:val="fontstyle31"/>
                <w:sz w:val="26"/>
                <w:szCs w:val="26"/>
              </w:rPr>
              <w:t>Обработать электроды спиртовыми салфетками</w:t>
            </w:r>
            <w:r w:rsidR="00503D4C">
              <w:rPr>
                <w:rStyle w:val="fontstyle31"/>
                <w:sz w:val="26"/>
                <w:szCs w:val="26"/>
              </w:rPr>
              <w:t xml:space="preserve"> и скинуть в отходы класса Б</w:t>
            </w:r>
            <w:r w:rsidRPr="009F20C9">
              <w:rPr>
                <w:rStyle w:val="fontstyle31"/>
                <w:sz w:val="26"/>
                <w:szCs w:val="26"/>
              </w:rPr>
              <w:t>.</w:t>
            </w:r>
          </w:p>
          <w:p w:rsidR="008D0D4A" w:rsidRPr="009F20C9" w:rsidRDefault="00681FB7" w:rsidP="008D0D4A">
            <w:pPr>
              <w:ind w:firstLine="0"/>
              <w:rPr>
                <w:sz w:val="26"/>
                <w:szCs w:val="26"/>
              </w:rPr>
            </w:pPr>
            <w:r w:rsidRPr="008A262F">
              <w:rPr>
                <w:sz w:val="26"/>
                <w:szCs w:val="26"/>
              </w:rPr>
              <w:t>Электрокардиографическую ленту после расшифровки подшивают в медицинскую карту больного.</w:t>
            </w:r>
          </w:p>
        </w:tc>
      </w:tr>
      <w:tr w:rsidR="00455866" w:rsidRPr="009F20C9" w:rsidTr="00C82094">
        <w:tc>
          <w:tcPr>
            <w:tcW w:w="3051" w:type="dxa"/>
          </w:tcPr>
          <w:p w:rsidR="00455866" w:rsidRPr="009F20C9" w:rsidRDefault="0032123D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  <w:r w:rsidRPr="009F20C9">
              <w:rPr>
                <w:rStyle w:val="fontstyle01"/>
                <w:sz w:val="26"/>
                <w:szCs w:val="26"/>
              </w:rPr>
              <w:t>Примечания:</w:t>
            </w:r>
          </w:p>
        </w:tc>
        <w:tc>
          <w:tcPr>
            <w:tcW w:w="6866" w:type="dxa"/>
          </w:tcPr>
          <w:p w:rsidR="0032123D" w:rsidRPr="009F20C9" w:rsidRDefault="00455866" w:rsidP="0032123D">
            <w:pPr>
              <w:ind w:firstLine="0"/>
              <w:rPr>
                <w:rStyle w:val="fontstyle31"/>
                <w:sz w:val="26"/>
                <w:szCs w:val="26"/>
              </w:rPr>
            </w:pPr>
            <w:r w:rsidRPr="009F20C9">
              <w:rPr>
                <w:rStyle w:val="fontstyle21"/>
                <w:sz w:val="26"/>
                <w:szCs w:val="26"/>
                <w:lang w:val="ky-KG"/>
              </w:rPr>
              <w:t></w:t>
            </w:r>
            <w:r w:rsidRPr="009F20C9">
              <w:rPr>
                <w:rStyle w:val="fontstyle21"/>
                <w:sz w:val="26"/>
                <w:szCs w:val="26"/>
                <w:lang w:val="ky-KG"/>
              </w:rPr>
              <w:t></w:t>
            </w:r>
            <w:r w:rsidRPr="009F20C9">
              <w:rPr>
                <w:rStyle w:val="fontstyle21"/>
                <w:sz w:val="26"/>
                <w:szCs w:val="26"/>
                <w:lang w:val="ky-KG"/>
              </w:rPr>
              <w:t></w:t>
            </w:r>
            <w:r w:rsidR="0032123D" w:rsidRPr="009F20C9">
              <w:rPr>
                <w:rStyle w:val="fontstyle31"/>
                <w:sz w:val="26"/>
                <w:szCs w:val="26"/>
              </w:rPr>
              <w:t>Запись ЭКГ осуществлять при спокойном дыхании</w:t>
            </w:r>
            <w:r w:rsidR="00064AC3" w:rsidRPr="009F20C9">
              <w:rPr>
                <w:rStyle w:val="fontstyle31"/>
                <w:sz w:val="26"/>
                <w:szCs w:val="26"/>
              </w:rPr>
              <w:t xml:space="preserve"> важно что бы ребенок </w:t>
            </w:r>
            <w:r w:rsidR="0032123D" w:rsidRPr="009F20C9">
              <w:rPr>
                <w:rStyle w:val="fontstyle31"/>
                <w:sz w:val="26"/>
                <w:szCs w:val="26"/>
              </w:rPr>
              <w:t xml:space="preserve"> во время процедуры вел себя спокойно,</w:t>
            </w:r>
            <w:r w:rsidR="0032123D" w:rsidRPr="009F20C9">
              <w:rPr>
                <w:sz w:val="26"/>
                <w:szCs w:val="26"/>
              </w:rPr>
              <w:t xml:space="preserve"> у г</w:t>
            </w:r>
            <w:r w:rsidR="0032123D" w:rsidRPr="009F20C9">
              <w:rPr>
                <w:rStyle w:val="fontstyle31"/>
                <w:sz w:val="26"/>
                <w:szCs w:val="26"/>
              </w:rPr>
              <w:t xml:space="preserve">рудничков снимать ЭКГ нужно  либо во время сна, либо после приема пищи, когда они находятся в умиротворенном состоянии. </w:t>
            </w:r>
          </w:p>
          <w:p w:rsidR="0032123D" w:rsidRPr="009F20C9" w:rsidRDefault="0032123D" w:rsidP="0032123D">
            <w:pPr>
              <w:ind w:firstLine="0"/>
              <w:rPr>
                <w:rStyle w:val="fontstyle31"/>
                <w:sz w:val="26"/>
                <w:szCs w:val="26"/>
              </w:rPr>
            </w:pPr>
            <w:r w:rsidRPr="009F20C9">
              <w:rPr>
                <w:rStyle w:val="fontstyle31"/>
                <w:sz w:val="26"/>
                <w:szCs w:val="26"/>
              </w:rPr>
              <w:t>2. Вначале записывают ЭКГ в стандартных отведениях (I, II, III), затем в усиленных отведениях от конечностей (</w:t>
            </w:r>
            <w:proofErr w:type="spellStart"/>
            <w:r w:rsidRPr="009F20C9">
              <w:rPr>
                <w:rStyle w:val="fontstyle31"/>
                <w:sz w:val="26"/>
                <w:szCs w:val="26"/>
              </w:rPr>
              <w:t>aVR</w:t>
            </w:r>
            <w:proofErr w:type="spellEnd"/>
            <w:r w:rsidRPr="009F20C9">
              <w:rPr>
                <w:rStyle w:val="fontstyle31"/>
                <w:sz w:val="26"/>
                <w:szCs w:val="26"/>
              </w:rPr>
              <w:t xml:space="preserve">, </w:t>
            </w:r>
            <w:proofErr w:type="spellStart"/>
            <w:r w:rsidRPr="009F20C9">
              <w:rPr>
                <w:rStyle w:val="fontstyle31"/>
                <w:sz w:val="26"/>
                <w:szCs w:val="26"/>
              </w:rPr>
              <w:t>aVL</w:t>
            </w:r>
            <w:proofErr w:type="spellEnd"/>
            <w:r w:rsidRPr="009F20C9">
              <w:rPr>
                <w:rStyle w:val="fontstyle31"/>
                <w:sz w:val="26"/>
                <w:szCs w:val="26"/>
              </w:rPr>
              <w:t xml:space="preserve"> и </w:t>
            </w:r>
            <w:proofErr w:type="spellStart"/>
            <w:r w:rsidRPr="009F20C9">
              <w:rPr>
                <w:rStyle w:val="fontstyle31"/>
                <w:sz w:val="26"/>
                <w:szCs w:val="26"/>
              </w:rPr>
              <w:t>aVF</w:t>
            </w:r>
            <w:proofErr w:type="spellEnd"/>
            <w:r w:rsidRPr="009F20C9">
              <w:rPr>
                <w:rStyle w:val="fontstyle31"/>
                <w:sz w:val="26"/>
                <w:szCs w:val="26"/>
              </w:rPr>
              <w:t>) и грудных отведениях (V1 — V6);</w:t>
            </w:r>
          </w:p>
          <w:p w:rsidR="0032123D" w:rsidRPr="009F20C9" w:rsidRDefault="0032123D" w:rsidP="0032123D">
            <w:pPr>
              <w:ind w:firstLine="0"/>
              <w:rPr>
                <w:rStyle w:val="fontstyle31"/>
                <w:sz w:val="26"/>
                <w:szCs w:val="26"/>
              </w:rPr>
            </w:pPr>
            <w:r w:rsidRPr="009F20C9">
              <w:rPr>
                <w:rStyle w:val="fontstyle31"/>
                <w:sz w:val="26"/>
                <w:szCs w:val="26"/>
              </w:rPr>
              <w:t xml:space="preserve">3. В каждом отведении регистрируют не менее 4 сердечных циклов, при необходимости регистрируют больше. </w:t>
            </w:r>
          </w:p>
          <w:p w:rsidR="0032123D" w:rsidRPr="009F20C9" w:rsidRDefault="0032123D" w:rsidP="0032123D">
            <w:pPr>
              <w:ind w:firstLine="0"/>
              <w:rPr>
                <w:rStyle w:val="fontstyle31"/>
                <w:sz w:val="26"/>
                <w:szCs w:val="26"/>
              </w:rPr>
            </w:pPr>
            <w:r w:rsidRPr="009F20C9">
              <w:rPr>
                <w:rStyle w:val="fontstyle31"/>
                <w:sz w:val="26"/>
                <w:szCs w:val="26"/>
              </w:rPr>
              <w:t>4. ЭКГ регистрируют, как правило, при скорости движения бумаги 25 мм/сек.</w:t>
            </w:r>
            <w:r w:rsidRPr="009F20C9">
              <w:rPr>
                <w:rStyle w:val="fontstyle31"/>
                <w:sz w:val="26"/>
                <w:szCs w:val="26"/>
              </w:rPr>
              <w:tab/>
            </w:r>
          </w:p>
          <w:p w:rsidR="0032123D" w:rsidRPr="009F20C9" w:rsidRDefault="0032123D" w:rsidP="0032123D">
            <w:pPr>
              <w:ind w:firstLine="0"/>
              <w:rPr>
                <w:rStyle w:val="fontstyle31"/>
                <w:sz w:val="26"/>
                <w:szCs w:val="26"/>
              </w:rPr>
            </w:pPr>
            <w:r w:rsidRPr="009F20C9">
              <w:rPr>
                <w:rStyle w:val="fontstyle31"/>
                <w:sz w:val="26"/>
                <w:szCs w:val="26"/>
              </w:rPr>
              <w:t>5. При работе с электрокардиографом следует соблюдать основные правила техники безопасности;</w:t>
            </w:r>
          </w:p>
          <w:p w:rsidR="0032123D" w:rsidRPr="009F20C9" w:rsidRDefault="0032123D" w:rsidP="0032123D">
            <w:pPr>
              <w:ind w:firstLine="0"/>
              <w:rPr>
                <w:rStyle w:val="fontstyle31"/>
                <w:sz w:val="26"/>
                <w:szCs w:val="26"/>
              </w:rPr>
            </w:pPr>
            <w:r w:rsidRPr="009F20C9">
              <w:rPr>
                <w:rStyle w:val="fontstyle31"/>
                <w:sz w:val="26"/>
                <w:szCs w:val="26"/>
              </w:rPr>
              <w:t xml:space="preserve">6. Пациент не должен касаться металлических частей кровати / кушетки; </w:t>
            </w:r>
          </w:p>
          <w:p w:rsidR="00455866" w:rsidRPr="009F20C9" w:rsidRDefault="0032123D" w:rsidP="0032123D">
            <w:pPr>
              <w:ind w:firstLine="0"/>
              <w:rPr>
                <w:rStyle w:val="fontstyle31"/>
                <w:sz w:val="26"/>
                <w:szCs w:val="26"/>
              </w:rPr>
            </w:pPr>
            <w:r w:rsidRPr="009F20C9">
              <w:rPr>
                <w:rStyle w:val="fontstyle31"/>
                <w:sz w:val="26"/>
                <w:szCs w:val="26"/>
              </w:rPr>
              <w:t>Электрокардиограф и металлическая кровать / кушетка, на которой лежит пациент, во время записи ЭКГ должны быть заземлены.</w:t>
            </w:r>
          </w:p>
          <w:p w:rsidR="00455866" w:rsidRPr="009F20C9" w:rsidRDefault="00455866" w:rsidP="00455866">
            <w:pPr>
              <w:pStyle w:val="aa"/>
              <w:ind w:left="317"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</w:p>
        </w:tc>
      </w:tr>
    </w:tbl>
    <w:p w:rsidR="001325CB" w:rsidRPr="009F20C9" w:rsidRDefault="001325CB" w:rsidP="001325CB">
      <w:pPr>
        <w:tabs>
          <w:tab w:val="left" w:pos="1440"/>
        </w:tabs>
        <w:ind w:firstLine="0"/>
        <w:jc w:val="both"/>
        <w:rPr>
          <w:rFonts w:eastAsia="Times New Roman"/>
          <w:sz w:val="26"/>
          <w:szCs w:val="26"/>
        </w:rPr>
      </w:pPr>
    </w:p>
    <w:p w:rsidR="0032123D" w:rsidRPr="009F20C9" w:rsidRDefault="0032123D" w:rsidP="0007047D">
      <w:pPr>
        <w:pStyle w:val="aa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</w:p>
    <w:p w:rsidR="0032123D" w:rsidRPr="009F20C9" w:rsidRDefault="0032123D" w:rsidP="0007047D">
      <w:pPr>
        <w:pStyle w:val="aa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</w:p>
    <w:p w:rsidR="0007047D" w:rsidRPr="009F20C9" w:rsidRDefault="0007047D" w:rsidP="0007047D">
      <w:pPr>
        <w:pStyle w:val="aa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  <w:r w:rsidRPr="009F20C9">
        <w:rPr>
          <w:b/>
          <w:sz w:val="26"/>
          <w:szCs w:val="26"/>
          <w:lang w:val="kk-KZ"/>
        </w:rPr>
        <w:t>Лист регистрации изменений</w:t>
      </w:r>
    </w:p>
    <w:p w:rsidR="0007047D" w:rsidRPr="009F20C9" w:rsidRDefault="0007047D" w:rsidP="0007047D">
      <w:pPr>
        <w:pStyle w:val="aa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967"/>
        <w:gridCol w:w="1984"/>
        <w:gridCol w:w="3117"/>
      </w:tblGrid>
      <w:tr w:rsidR="0007047D" w:rsidRPr="009F20C9" w:rsidTr="00455866">
        <w:trPr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7D" w:rsidRPr="009F20C9" w:rsidRDefault="0007047D" w:rsidP="000A7BCD">
            <w:pPr>
              <w:tabs>
                <w:tab w:val="left" w:pos="7305"/>
              </w:tabs>
              <w:spacing w:line="240" w:lineRule="auto"/>
              <w:ind w:right="1042"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9F20C9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7D" w:rsidRPr="009F20C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9F20C9">
              <w:rPr>
                <w:b/>
                <w:sz w:val="26"/>
                <w:szCs w:val="26"/>
                <w:lang w:val="kk-KZ"/>
              </w:rPr>
              <w:t>№ раздела, пункта стандарта,в которое внесено изменение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7D" w:rsidRPr="009F20C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9F20C9">
              <w:rPr>
                <w:b/>
                <w:sz w:val="26"/>
                <w:szCs w:val="26"/>
                <w:lang w:val="kk-KZ"/>
              </w:rPr>
              <w:t>Дата внесения изменения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7D" w:rsidRPr="009F20C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9F20C9">
              <w:rPr>
                <w:b/>
                <w:sz w:val="26"/>
                <w:szCs w:val="26"/>
                <w:lang w:val="kk-KZ"/>
              </w:rPr>
              <w:t>ФИО лица,</w:t>
            </w:r>
          </w:p>
          <w:p w:rsidR="0007047D" w:rsidRPr="009F20C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9F20C9">
              <w:rPr>
                <w:b/>
                <w:sz w:val="26"/>
                <w:szCs w:val="26"/>
                <w:lang w:val="kk-KZ"/>
              </w:rPr>
              <w:t>внесшего изменения</w:t>
            </w:r>
          </w:p>
        </w:tc>
      </w:tr>
      <w:tr w:rsidR="0007047D" w:rsidRPr="009F20C9" w:rsidTr="00455866">
        <w:trPr>
          <w:trHeight w:val="377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9F20C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9F20C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9F20C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9F20C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07047D" w:rsidRPr="009F20C9" w:rsidTr="00455866">
        <w:trPr>
          <w:trHeight w:val="41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9F20C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9F20C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9F20C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7D" w:rsidRPr="009F20C9" w:rsidRDefault="0007047D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455866" w:rsidRPr="009F20C9" w:rsidTr="00455866">
        <w:trPr>
          <w:trHeight w:val="41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9F20C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9F20C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9F20C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9F20C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455866" w:rsidRPr="009F20C9" w:rsidTr="00455866">
        <w:trPr>
          <w:trHeight w:val="411"/>
          <w:jc w:val="center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9F20C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9F20C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9F20C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6" w:rsidRPr="009F20C9" w:rsidRDefault="0045586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</w:tbl>
    <w:p w:rsidR="0007047D" w:rsidRPr="009F20C9" w:rsidRDefault="0007047D" w:rsidP="00455866">
      <w:pPr>
        <w:spacing w:after="200"/>
        <w:ind w:firstLine="0"/>
        <w:rPr>
          <w:sz w:val="26"/>
          <w:szCs w:val="26"/>
        </w:rPr>
      </w:pPr>
    </w:p>
    <w:bookmarkEnd w:id="0"/>
    <w:p w:rsidR="002C7039" w:rsidRPr="009F20C9" w:rsidRDefault="002C7039">
      <w:pPr>
        <w:spacing w:after="200"/>
        <w:ind w:firstLine="0"/>
        <w:rPr>
          <w:sz w:val="26"/>
          <w:szCs w:val="26"/>
        </w:rPr>
      </w:pPr>
    </w:p>
    <w:sectPr w:rsidR="002C7039" w:rsidRPr="009F20C9" w:rsidSect="00CC6DB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CBF" w:rsidRDefault="00A25CBF" w:rsidP="00575FD3">
      <w:pPr>
        <w:spacing w:line="240" w:lineRule="auto"/>
      </w:pPr>
      <w:r>
        <w:separator/>
      </w:r>
    </w:p>
  </w:endnote>
  <w:endnote w:type="continuationSeparator" w:id="0">
    <w:p w:rsidR="00A25CBF" w:rsidRDefault="00A25CBF" w:rsidP="00575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707327"/>
      <w:docPartObj>
        <w:docPartGallery w:val="Page Numbers (Bottom of Page)"/>
        <w:docPartUnique/>
      </w:docPartObj>
    </w:sdtPr>
    <w:sdtEndPr/>
    <w:sdtContent>
      <w:p w:rsidR="00301C5D" w:rsidRDefault="00CC6DBD">
        <w:pPr>
          <w:pStyle w:val="a4"/>
          <w:jc w:val="right"/>
        </w:pPr>
        <w:r>
          <w:fldChar w:fldCharType="begin"/>
        </w:r>
        <w:r w:rsidR="00301C5D">
          <w:instrText>PAGE   \* MERGEFORMAT</w:instrText>
        </w:r>
        <w:r>
          <w:fldChar w:fldCharType="separate"/>
        </w:r>
        <w:r w:rsidR="008A262F">
          <w:rPr>
            <w:noProof/>
          </w:rPr>
          <w:t>5</w:t>
        </w:r>
        <w:r>
          <w:fldChar w:fldCharType="end"/>
        </w:r>
      </w:p>
    </w:sdtContent>
  </w:sdt>
  <w:p w:rsidR="00AD321A" w:rsidRDefault="00AD32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CBF" w:rsidRDefault="00A25CBF" w:rsidP="00575FD3">
      <w:pPr>
        <w:spacing w:line="240" w:lineRule="auto"/>
      </w:pPr>
      <w:r>
        <w:separator/>
      </w:r>
    </w:p>
  </w:footnote>
  <w:footnote w:type="continuationSeparator" w:id="0">
    <w:p w:rsidR="00A25CBF" w:rsidRDefault="00A25CBF" w:rsidP="00575F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091"/>
      <w:gridCol w:w="4110"/>
      <w:gridCol w:w="2439"/>
    </w:tblGrid>
    <w:tr w:rsidR="00AD321A" w:rsidTr="00301C5D">
      <w:trPr>
        <w:trHeight w:val="1396"/>
      </w:trPr>
      <w:tc>
        <w:tcPr>
          <w:tcW w:w="3091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AD321A" w:rsidRDefault="00AD321A" w:rsidP="000A7BCD">
          <w:pPr>
            <w:pStyle w:val="a4"/>
            <w:spacing w:before="120"/>
            <w:rPr>
              <w:sz w:val="20"/>
              <w:szCs w:val="20"/>
            </w:rPr>
          </w:pPr>
        </w:p>
        <w:p w:rsidR="00AD321A" w:rsidRDefault="00AD321A" w:rsidP="00575FD3">
          <w:pPr>
            <w:pStyle w:val="a4"/>
            <w:spacing w:before="12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Министерство здравоохранения Кыргызской Республики</w:t>
          </w:r>
        </w:p>
      </w:tc>
      <w:tc>
        <w:tcPr>
          <w:tcW w:w="4110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D321A" w:rsidRPr="00D17B2C" w:rsidRDefault="00AD321A" w:rsidP="000A7BCD">
          <w:pPr>
            <w:pStyle w:val="a4"/>
            <w:spacing w:before="120"/>
            <w:jc w:val="center"/>
            <w:rPr>
              <w:sz w:val="20"/>
              <w:szCs w:val="20"/>
            </w:rPr>
          </w:pPr>
        </w:p>
        <w:p w:rsidR="00AD321A" w:rsidRPr="00E13517" w:rsidRDefault="00AD321A" w:rsidP="000A7BC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0"/>
              <w:szCs w:val="28"/>
              <w:lang w:val="kk-KZ"/>
            </w:rPr>
          </w:pPr>
          <w:r w:rsidRPr="00E13517">
            <w:rPr>
              <w:rFonts w:ascii="Times New Roman" w:hAnsi="Times New Roman"/>
              <w:sz w:val="20"/>
              <w:szCs w:val="28"/>
              <w:lang w:val="kk-KZ"/>
            </w:rPr>
            <w:t>Стандарт операционных процедур:</w:t>
          </w:r>
        </w:p>
        <w:p w:rsidR="00AD321A" w:rsidRPr="00575FD3" w:rsidRDefault="00FE7825" w:rsidP="00FE7825">
          <w:pPr>
            <w:pStyle w:val="a4"/>
            <w:spacing w:before="120"/>
            <w:ind w:firstLine="0"/>
            <w:jc w:val="center"/>
            <w:rPr>
              <w:b/>
              <w:sz w:val="20"/>
              <w:szCs w:val="20"/>
            </w:rPr>
          </w:pPr>
          <w:r>
            <w:rPr>
              <w:rFonts w:eastAsia="Arial Unicode MS"/>
              <w:b/>
              <w:kern w:val="1"/>
              <w:sz w:val="20"/>
              <w:szCs w:val="28"/>
              <w:lang w:val="kk-KZ"/>
            </w:rPr>
            <w:t>С</w:t>
          </w:r>
          <w:r w:rsidRPr="00FE7825">
            <w:rPr>
              <w:rFonts w:eastAsia="Arial Unicode MS"/>
              <w:b/>
              <w:kern w:val="1"/>
              <w:sz w:val="20"/>
              <w:szCs w:val="28"/>
              <w:lang w:val="kk-KZ"/>
            </w:rPr>
            <w:t>нятие электрокардиографии (</w:t>
          </w:r>
          <w:r>
            <w:rPr>
              <w:rFonts w:eastAsia="Arial Unicode MS"/>
              <w:b/>
              <w:kern w:val="1"/>
              <w:sz w:val="20"/>
              <w:szCs w:val="28"/>
              <w:lang w:val="kk-KZ"/>
            </w:rPr>
            <w:t>ЭКГ</w:t>
          </w:r>
          <w:r w:rsidRPr="00FE7825">
            <w:rPr>
              <w:rFonts w:eastAsia="Arial Unicode MS"/>
              <w:b/>
              <w:kern w:val="1"/>
              <w:sz w:val="20"/>
              <w:szCs w:val="28"/>
              <w:lang w:val="kk-KZ"/>
            </w:rPr>
            <w:t>) у детей</w:t>
          </w:r>
        </w:p>
      </w:tc>
      <w:tc>
        <w:tcPr>
          <w:tcW w:w="2439" w:type="dxa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hideMark/>
        </w:tcPr>
        <w:p w:rsidR="00AD321A" w:rsidRDefault="00AD321A" w:rsidP="00301C5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Страница:</w:t>
          </w:r>
          <w:r w:rsidR="00301C5D">
            <w:rPr>
              <w:sz w:val="20"/>
              <w:szCs w:val="20"/>
            </w:rPr>
            <w:t>5</w:t>
          </w:r>
        </w:p>
      </w:tc>
    </w:tr>
  </w:tbl>
  <w:p w:rsidR="00575FD3" w:rsidRDefault="00575FD3" w:rsidP="00575FD3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236F"/>
    <w:multiLevelType w:val="hybridMultilevel"/>
    <w:tmpl w:val="344E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3B9D"/>
    <w:multiLevelType w:val="hybridMultilevel"/>
    <w:tmpl w:val="857A4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0D1"/>
    <w:multiLevelType w:val="hybridMultilevel"/>
    <w:tmpl w:val="F71CA2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B072B0"/>
    <w:multiLevelType w:val="hybridMultilevel"/>
    <w:tmpl w:val="285C9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111285"/>
    <w:multiLevelType w:val="hybridMultilevel"/>
    <w:tmpl w:val="6314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67291"/>
    <w:multiLevelType w:val="hybridMultilevel"/>
    <w:tmpl w:val="D08E6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491BE8"/>
    <w:multiLevelType w:val="hybridMultilevel"/>
    <w:tmpl w:val="9F3A0430"/>
    <w:lvl w:ilvl="0" w:tplc="0419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30BC5C3D"/>
    <w:multiLevelType w:val="hybridMultilevel"/>
    <w:tmpl w:val="8FC4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E5C6B"/>
    <w:multiLevelType w:val="hybridMultilevel"/>
    <w:tmpl w:val="65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05D66"/>
    <w:multiLevelType w:val="hybridMultilevel"/>
    <w:tmpl w:val="A0960C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41397BE7"/>
    <w:multiLevelType w:val="hybridMultilevel"/>
    <w:tmpl w:val="AE58EB0A"/>
    <w:lvl w:ilvl="0" w:tplc="B998A1C6">
      <w:start w:val="198"/>
      <w:numFmt w:val="decimal"/>
      <w:lvlText w:val="%1."/>
      <w:lvlJc w:val="left"/>
      <w:pPr>
        <w:ind w:left="56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>
    <w:nsid w:val="43A14026"/>
    <w:multiLevelType w:val="hybridMultilevel"/>
    <w:tmpl w:val="7F8C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22895"/>
    <w:multiLevelType w:val="hybridMultilevel"/>
    <w:tmpl w:val="1D083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7F2419"/>
    <w:multiLevelType w:val="hybridMultilevel"/>
    <w:tmpl w:val="56A20CDE"/>
    <w:lvl w:ilvl="0" w:tplc="3E5253DC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52FC5"/>
    <w:multiLevelType w:val="hybridMultilevel"/>
    <w:tmpl w:val="BC18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319B0"/>
    <w:multiLevelType w:val="hybridMultilevel"/>
    <w:tmpl w:val="737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C767B"/>
    <w:multiLevelType w:val="hybridMultilevel"/>
    <w:tmpl w:val="28DCC396"/>
    <w:lvl w:ilvl="0" w:tplc="04190011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85E49E0"/>
    <w:multiLevelType w:val="hybridMultilevel"/>
    <w:tmpl w:val="DEB8D1CC"/>
    <w:lvl w:ilvl="0" w:tplc="2BA8231C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A814695"/>
    <w:multiLevelType w:val="hybridMultilevel"/>
    <w:tmpl w:val="19D21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41AC4"/>
    <w:multiLevelType w:val="hybridMultilevel"/>
    <w:tmpl w:val="04662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51A5D"/>
    <w:multiLevelType w:val="hybridMultilevel"/>
    <w:tmpl w:val="41A84562"/>
    <w:lvl w:ilvl="0" w:tplc="C818FD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671F6496"/>
    <w:multiLevelType w:val="hybridMultilevel"/>
    <w:tmpl w:val="40DC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D15B5"/>
    <w:multiLevelType w:val="hybridMultilevel"/>
    <w:tmpl w:val="EA3C9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B6437"/>
    <w:multiLevelType w:val="hybridMultilevel"/>
    <w:tmpl w:val="DE3E79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3"/>
  </w:num>
  <w:num w:numId="5">
    <w:abstractNumId w:val="12"/>
  </w:num>
  <w:num w:numId="6">
    <w:abstractNumId w:val="16"/>
  </w:num>
  <w:num w:numId="7">
    <w:abstractNumId w:val="1"/>
  </w:num>
  <w:num w:numId="8">
    <w:abstractNumId w:val="2"/>
  </w:num>
  <w:num w:numId="9">
    <w:abstractNumId w:val="19"/>
  </w:num>
  <w:num w:numId="10">
    <w:abstractNumId w:val="24"/>
  </w:num>
  <w:num w:numId="11">
    <w:abstractNumId w:val="14"/>
  </w:num>
  <w:num w:numId="12">
    <w:abstractNumId w:val="4"/>
  </w:num>
  <w:num w:numId="13">
    <w:abstractNumId w:val="15"/>
  </w:num>
  <w:num w:numId="14">
    <w:abstractNumId w:val="0"/>
  </w:num>
  <w:num w:numId="15">
    <w:abstractNumId w:val="11"/>
  </w:num>
  <w:num w:numId="16">
    <w:abstractNumId w:val="21"/>
  </w:num>
  <w:num w:numId="17">
    <w:abstractNumId w:val="8"/>
  </w:num>
  <w:num w:numId="18">
    <w:abstractNumId w:val="18"/>
  </w:num>
  <w:num w:numId="19">
    <w:abstractNumId w:val="23"/>
  </w:num>
  <w:num w:numId="20">
    <w:abstractNumId w:val="9"/>
  </w:num>
  <w:num w:numId="21">
    <w:abstractNumId w:val="5"/>
  </w:num>
  <w:num w:numId="22">
    <w:abstractNumId w:val="7"/>
  </w:num>
  <w:num w:numId="23">
    <w:abstractNumId w:val="20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D3"/>
    <w:rsid w:val="00064AC3"/>
    <w:rsid w:val="0007047D"/>
    <w:rsid w:val="00071CB6"/>
    <w:rsid w:val="00073AAE"/>
    <w:rsid w:val="000B418A"/>
    <w:rsid w:val="000E53F2"/>
    <w:rsid w:val="0010342C"/>
    <w:rsid w:val="001308A2"/>
    <w:rsid w:val="001325CB"/>
    <w:rsid w:val="001964F3"/>
    <w:rsid w:val="002C5169"/>
    <w:rsid w:val="002C7039"/>
    <w:rsid w:val="00301C5D"/>
    <w:rsid w:val="0032123D"/>
    <w:rsid w:val="003263D1"/>
    <w:rsid w:val="00326C61"/>
    <w:rsid w:val="00332A87"/>
    <w:rsid w:val="0037431E"/>
    <w:rsid w:val="00376001"/>
    <w:rsid w:val="003A370D"/>
    <w:rsid w:val="004437D7"/>
    <w:rsid w:val="00455866"/>
    <w:rsid w:val="00472B4F"/>
    <w:rsid w:val="004B45CF"/>
    <w:rsid w:val="0050295A"/>
    <w:rsid w:val="00503D4C"/>
    <w:rsid w:val="00575FD3"/>
    <w:rsid w:val="006633D4"/>
    <w:rsid w:val="00671E51"/>
    <w:rsid w:val="00681FB7"/>
    <w:rsid w:val="0070077C"/>
    <w:rsid w:val="00700ED9"/>
    <w:rsid w:val="00735EFD"/>
    <w:rsid w:val="00750A4C"/>
    <w:rsid w:val="007F5CEC"/>
    <w:rsid w:val="00803ECD"/>
    <w:rsid w:val="0082774E"/>
    <w:rsid w:val="0084632C"/>
    <w:rsid w:val="00894014"/>
    <w:rsid w:val="008A262F"/>
    <w:rsid w:val="008D0D4A"/>
    <w:rsid w:val="00963A06"/>
    <w:rsid w:val="009F20C9"/>
    <w:rsid w:val="00A25CBF"/>
    <w:rsid w:val="00A742DF"/>
    <w:rsid w:val="00A90C22"/>
    <w:rsid w:val="00A95662"/>
    <w:rsid w:val="00AD321A"/>
    <w:rsid w:val="00B71797"/>
    <w:rsid w:val="00B76C9F"/>
    <w:rsid w:val="00BC70FC"/>
    <w:rsid w:val="00C04D3C"/>
    <w:rsid w:val="00C47720"/>
    <w:rsid w:val="00C82094"/>
    <w:rsid w:val="00CC6DBD"/>
    <w:rsid w:val="00CE5B87"/>
    <w:rsid w:val="00D41340"/>
    <w:rsid w:val="00D57A04"/>
    <w:rsid w:val="00D75611"/>
    <w:rsid w:val="00E03A44"/>
    <w:rsid w:val="00E804F4"/>
    <w:rsid w:val="00EA252E"/>
    <w:rsid w:val="00EE641E"/>
    <w:rsid w:val="00F15411"/>
    <w:rsid w:val="00F6501D"/>
    <w:rsid w:val="00FA0DAA"/>
    <w:rsid w:val="00FE7825"/>
    <w:rsid w:val="00FF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A0B090F5-FBC1-4FE4-A9F6-0B7A044E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D3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5F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575FD3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75FD3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575F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FD3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75F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FD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575FD3"/>
    <w:pPr>
      <w:ind w:left="720"/>
      <w:contextualSpacing/>
    </w:pPr>
    <w:rPr>
      <w:szCs w:val="20"/>
    </w:rPr>
  </w:style>
  <w:style w:type="character" w:customStyle="1" w:styleId="FontStyle47">
    <w:name w:val="Font Style47"/>
    <w:uiPriority w:val="99"/>
    <w:rsid w:val="00575FD3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575FD3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575FD3"/>
    <w:rPr>
      <w:rFonts w:ascii="Times New Roman" w:eastAsia="Calibri" w:hAnsi="Times New Roman" w:cs="Times New Roman"/>
      <w:sz w:val="24"/>
      <w:szCs w:val="20"/>
    </w:rPr>
  </w:style>
  <w:style w:type="table" w:styleId="ac">
    <w:name w:val="Table Grid"/>
    <w:basedOn w:val="a1"/>
    <w:uiPriority w:val="59"/>
    <w:rsid w:val="00132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325C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325C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325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Admin</cp:lastModifiedBy>
  <cp:revision>8</cp:revision>
  <cp:lastPrinted>2022-03-18T04:01:00Z</cp:lastPrinted>
  <dcterms:created xsi:type="dcterms:W3CDTF">2022-07-26T14:18:00Z</dcterms:created>
  <dcterms:modified xsi:type="dcterms:W3CDTF">2022-12-08T07:45:00Z</dcterms:modified>
</cp:coreProperties>
</file>