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7E691" w14:textId="77777777" w:rsidR="00EE5C3A" w:rsidRDefault="00EE5C3A" w:rsidP="002D012F">
      <w:pPr>
        <w:rPr>
          <w:b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2D012F" w14:paraId="3ED8CF5E" w14:textId="77777777" w:rsidTr="0026138E">
        <w:tc>
          <w:tcPr>
            <w:tcW w:w="9345" w:type="dxa"/>
            <w:gridSpan w:val="2"/>
          </w:tcPr>
          <w:p w14:paraId="47E501B2" w14:textId="77777777" w:rsidR="002D012F" w:rsidRDefault="002D012F" w:rsidP="002D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EEC45" w14:textId="77777777" w:rsidR="002D012F" w:rsidRDefault="002D012F" w:rsidP="002D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12F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ЗДРАВООХРАНЕНИЕ КЫРГЫЗСКОЙ РЕСПУБЛИКИ</w:t>
            </w:r>
          </w:p>
          <w:p w14:paraId="1B3AEE68" w14:textId="77777777" w:rsidR="002D012F" w:rsidRPr="002D012F" w:rsidRDefault="002D012F" w:rsidP="002D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12F" w14:paraId="6E90E1EA" w14:textId="77777777" w:rsidTr="002D012F">
        <w:tc>
          <w:tcPr>
            <w:tcW w:w="2263" w:type="dxa"/>
          </w:tcPr>
          <w:p w14:paraId="1E981CD9" w14:textId="77777777" w:rsidR="002D012F" w:rsidRPr="002D012F" w:rsidRDefault="002D012F" w:rsidP="008955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документа </w:t>
            </w:r>
          </w:p>
        </w:tc>
        <w:tc>
          <w:tcPr>
            <w:tcW w:w="7082" w:type="dxa"/>
          </w:tcPr>
          <w:p w14:paraId="4C976030" w14:textId="77777777" w:rsidR="002D012F" w:rsidRDefault="002D012F" w:rsidP="002D0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12F">
              <w:rPr>
                <w:rFonts w:ascii="Times New Roman" w:hAnsi="Times New Roman" w:cs="Times New Roman"/>
                <w:sz w:val="24"/>
                <w:szCs w:val="24"/>
              </w:rPr>
              <w:t>Стандарты операционных процедур (СОП)</w:t>
            </w:r>
          </w:p>
          <w:p w14:paraId="6651E37B" w14:textId="77777777" w:rsidR="002D012F" w:rsidRPr="002D012F" w:rsidRDefault="002D012F" w:rsidP="002D0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12F" w14:paraId="35F8255B" w14:textId="77777777" w:rsidTr="002D012F">
        <w:tc>
          <w:tcPr>
            <w:tcW w:w="2263" w:type="dxa"/>
          </w:tcPr>
          <w:p w14:paraId="4737ADFE" w14:textId="77777777" w:rsidR="002D012F" w:rsidRPr="002D012F" w:rsidRDefault="002D012F" w:rsidP="008955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документа: </w:t>
            </w:r>
          </w:p>
        </w:tc>
        <w:tc>
          <w:tcPr>
            <w:tcW w:w="7082" w:type="dxa"/>
          </w:tcPr>
          <w:p w14:paraId="3E1AB6F9" w14:textId="77777777" w:rsidR="002D012F" w:rsidRPr="002D012F" w:rsidRDefault="002D012F" w:rsidP="002D01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12F">
              <w:rPr>
                <w:rFonts w:ascii="Times New Roman" w:hAnsi="Times New Roman" w:cs="Times New Roman"/>
                <w:sz w:val="24"/>
                <w:szCs w:val="24"/>
              </w:rPr>
              <w:t xml:space="preserve">Стандарты операционных процедура: </w:t>
            </w:r>
            <w:r w:rsidRPr="002D012F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ИЗМЕРЕНИЕ ЧАСТОТЫ ДЫХАНИЯ</w:t>
            </w:r>
          </w:p>
          <w:p w14:paraId="21EA5629" w14:textId="77777777" w:rsidR="002D012F" w:rsidRPr="002D012F" w:rsidRDefault="002D012F" w:rsidP="0089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12F" w14:paraId="11E70D0F" w14:textId="77777777" w:rsidTr="002D012F">
        <w:trPr>
          <w:trHeight w:val="210"/>
        </w:trPr>
        <w:tc>
          <w:tcPr>
            <w:tcW w:w="2263" w:type="dxa"/>
          </w:tcPr>
          <w:p w14:paraId="0BBDF252" w14:textId="77777777" w:rsidR="002D012F" w:rsidRPr="002D012F" w:rsidRDefault="002D012F" w:rsidP="008955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</w:p>
        </w:tc>
        <w:tc>
          <w:tcPr>
            <w:tcW w:w="7082" w:type="dxa"/>
          </w:tcPr>
          <w:p w14:paraId="1105FA99" w14:textId="77777777" w:rsidR="002D012F" w:rsidRDefault="002D012F" w:rsidP="0089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12F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Клиническая </w:t>
            </w:r>
          </w:p>
          <w:p w14:paraId="2D6B8C03" w14:textId="77777777" w:rsidR="002D012F" w:rsidRPr="002D012F" w:rsidRDefault="002D012F" w:rsidP="0089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12F" w14:paraId="028B85BD" w14:textId="77777777" w:rsidTr="002D012F">
        <w:tc>
          <w:tcPr>
            <w:tcW w:w="2263" w:type="dxa"/>
          </w:tcPr>
          <w:p w14:paraId="67ECB43D" w14:textId="77777777" w:rsidR="002D012F" w:rsidRPr="002D012F" w:rsidRDefault="002D012F" w:rsidP="008955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Версия </w:t>
            </w:r>
          </w:p>
        </w:tc>
        <w:tc>
          <w:tcPr>
            <w:tcW w:w="7082" w:type="dxa"/>
          </w:tcPr>
          <w:p w14:paraId="7ECB8669" w14:textId="77777777" w:rsidR="002D012F" w:rsidRDefault="002D012F" w:rsidP="0089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1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0F06CD1" w14:textId="77777777" w:rsidR="002D012F" w:rsidRPr="002D012F" w:rsidRDefault="002D012F" w:rsidP="0089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12F" w14:paraId="6426DD9B" w14:textId="77777777" w:rsidTr="002D012F">
        <w:tc>
          <w:tcPr>
            <w:tcW w:w="2263" w:type="dxa"/>
          </w:tcPr>
          <w:p w14:paraId="3D966825" w14:textId="77777777" w:rsidR="002D012F" w:rsidRPr="002D012F" w:rsidRDefault="002D012F" w:rsidP="008955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Авторы </w:t>
            </w:r>
          </w:p>
        </w:tc>
        <w:tc>
          <w:tcPr>
            <w:tcW w:w="7082" w:type="dxa"/>
          </w:tcPr>
          <w:p w14:paraId="4E262E08" w14:textId="77777777" w:rsidR="002D012F" w:rsidRDefault="002D012F" w:rsidP="0089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12F">
              <w:rPr>
                <w:rFonts w:ascii="Times New Roman" w:hAnsi="Times New Roman" w:cs="Times New Roman"/>
                <w:sz w:val="24"/>
                <w:szCs w:val="24"/>
              </w:rPr>
              <w:t>ОЮЛ «Ассоциация специалистов сестринского дела КР»</w:t>
            </w:r>
          </w:p>
          <w:p w14:paraId="29C0CA8A" w14:textId="77777777" w:rsidR="002D012F" w:rsidRPr="002D012F" w:rsidRDefault="002D012F" w:rsidP="0089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12F" w14:paraId="5A31B219" w14:textId="77777777" w:rsidTr="002D012F">
        <w:tc>
          <w:tcPr>
            <w:tcW w:w="2263" w:type="dxa"/>
          </w:tcPr>
          <w:p w14:paraId="42107C78" w14:textId="77777777" w:rsidR="002D012F" w:rsidRPr="002D012F" w:rsidRDefault="002D012F" w:rsidP="008955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Утверждено </w:t>
            </w:r>
          </w:p>
        </w:tc>
        <w:tc>
          <w:tcPr>
            <w:tcW w:w="7082" w:type="dxa"/>
          </w:tcPr>
          <w:p w14:paraId="0D83D66C" w14:textId="77777777" w:rsidR="002D012F" w:rsidRDefault="002D012F" w:rsidP="0089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12F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  <w:p w14:paraId="15C5A403" w14:textId="77777777" w:rsidR="002D012F" w:rsidRPr="002D012F" w:rsidRDefault="002D012F" w:rsidP="0089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12F" w14:paraId="0A9EE562" w14:textId="77777777" w:rsidTr="002D012F">
        <w:tc>
          <w:tcPr>
            <w:tcW w:w="2263" w:type="dxa"/>
          </w:tcPr>
          <w:p w14:paraId="3F8A4CF6" w14:textId="77777777" w:rsidR="002D012F" w:rsidRPr="002D012F" w:rsidRDefault="002D012F" w:rsidP="008955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разработки </w:t>
            </w:r>
          </w:p>
        </w:tc>
        <w:tc>
          <w:tcPr>
            <w:tcW w:w="7082" w:type="dxa"/>
          </w:tcPr>
          <w:p w14:paraId="37B75814" w14:textId="77777777" w:rsidR="002D012F" w:rsidRDefault="002D012F" w:rsidP="0089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12F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  <w:p w14:paraId="0FBAC186" w14:textId="77777777" w:rsidR="002D012F" w:rsidRPr="002D012F" w:rsidRDefault="002D012F" w:rsidP="0089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12F" w14:paraId="47230276" w14:textId="77777777" w:rsidTr="002D012F">
        <w:tc>
          <w:tcPr>
            <w:tcW w:w="2263" w:type="dxa"/>
          </w:tcPr>
          <w:p w14:paraId="0CD2A0D2" w14:textId="77777777" w:rsidR="002D012F" w:rsidRPr="002D012F" w:rsidRDefault="002D012F" w:rsidP="008955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обновления </w:t>
            </w:r>
          </w:p>
        </w:tc>
        <w:tc>
          <w:tcPr>
            <w:tcW w:w="7082" w:type="dxa"/>
          </w:tcPr>
          <w:p w14:paraId="07703EF5" w14:textId="77777777" w:rsidR="002D012F" w:rsidRDefault="002D012F" w:rsidP="0089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BE5FD" w14:textId="77777777" w:rsidR="002D012F" w:rsidRPr="002D012F" w:rsidRDefault="002D012F" w:rsidP="0089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12F" w14:paraId="7B6C2C3C" w14:textId="77777777" w:rsidTr="002D012F">
        <w:tc>
          <w:tcPr>
            <w:tcW w:w="2263" w:type="dxa"/>
          </w:tcPr>
          <w:p w14:paraId="252243E8" w14:textId="77777777" w:rsidR="002D012F" w:rsidRPr="002D012F" w:rsidRDefault="002D012F" w:rsidP="008955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ответственного лица </w:t>
            </w:r>
          </w:p>
        </w:tc>
        <w:tc>
          <w:tcPr>
            <w:tcW w:w="7082" w:type="dxa"/>
          </w:tcPr>
          <w:p w14:paraId="2E93E95C" w14:textId="77777777" w:rsidR="002D012F" w:rsidRPr="002D012F" w:rsidRDefault="002D012F" w:rsidP="0089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E9F460" w14:textId="77777777" w:rsidR="00EE5C3A" w:rsidRDefault="00EE5C3A" w:rsidP="0089552B">
      <w:pPr>
        <w:ind w:firstLine="900"/>
        <w:rPr>
          <w:b/>
          <w:szCs w:val="24"/>
        </w:rPr>
      </w:pPr>
    </w:p>
    <w:p w14:paraId="4D510D5F" w14:textId="77777777" w:rsidR="00EE5C3A" w:rsidRPr="00071CB6" w:rsidRDefault="00EE5C3A" w:rsidP="0089552B">
      <w:pPr>
        <w:ind w:firstLine="900"/>
        <w:rPr>
          <w:b/>
          <w:szCs w:val="24"/>
        </w:rPr>
      </w:pPr>
    </w:p>
    <w:p w14:paraId="397AD126" w14:textId="77777777" w:rsidR="0089552B" w:rsidRDefault="0089552B" w:rsidP="0089552B">
      <w:pPr>
        <w:ind w:firstLine="900"/>
        <w:rPr>
          <w:b/>
          <w:szCs w:val="24"/>
        </w:rPr>
      </w:pPr>
    </w:p>
    <w:p w14:paraId="37B67E44" w14:textId="77777777" w:rsidR="0089552B" w:rsidRDefault="0089552B" w:rsidP="0089552B">
      <w:pPr>
        <w:ind w:firstLine="900"/>
        <w:rPr>
          <w:b/>
          <w:szCs w:val="24"/>
        </w:rPr>
      </w:pPr>
    </w:p>
    <w:p w14:paraId="6F16B9E9" w14:textId="77777777" w:rsidR="0089552B" w:rsidRDefault="0089552B" w:rsidP="0089552B">
      <w:pPr>
        <w:ind w:firstLine="900"/>
        <w:rPr>
          <w:b/>
          <w:szCs w:val="24"/>
        </w:rPr>
      </w:pPr>
    </w:p>
    <w:p w14:paraId="55E71D39" w14:textId="77777777" w:rsidR="0089552B" w:rsidRPr="00071CB6" w:rsidRDefault="0089552B" w:rsidP="0089552B">
      <w:pPr>
        <w:ind w:firstLine="900"/>
        <w:rPr>
          <w:b/>
          <w:szCs w:val="24"/>
        </w:rPr>
      </w:pPr>
    </w:p>
    <w:p w14:paraId="1E58FE08" w14:textId="77777777" w:rsidR="0089552B" w:rsidRPr="00071CB6" w:rsidRDefault="0089552B" w:rsidP="0089552B">
      <w:pPr>
        <w:ind w:firstLine="900"/>
        <w:rPr>
          <w:b/>
          <w:szCs w:val="24"/>
        </w:rPr>
      </w:pPr>
    </w:p>
    <w:p w14:paraId="57164914" w14:textId="77777777" w:rsidR="0089552B" w:rsidRPr="00071CB6" w:rsidRDefault="0089552B" w:rsidP="0089552B">
      <w:pPr>
        <w:ind w:firstLine="900"/>
        <w:rPr>
          <w:b/>
          <w:szCs w:val="24"/>
        </w:rPr>
      </w:pPr>
    </w:p>
    <w:p w14:paraId="0CFE6BBF" w14:textId="77777777" w:rsidR="0089552B" w:rsidRPr="00071CB6" w:rsidRDefault="0089552B" w:rsidP="0089552B">
      <w:pPr>
        <w:ind w:firstLine="900"/>
        <w:rPr>
          <w:b/>
          <w:szCs w:val="24"/>
        </w:rPr>
      </w:pPr>
    </w:p>
    <w:p w14:paraId="17782BF2" w14:textId="77777777" w:rsidR="0089552B" w:rsidRPr="00071CB6" w:rsidRDefault="0089552B" w:rsidP="0089552B">
      <w:pPr>
        <w:ind w:firstLine="900"/>
        <w:jc w:val="center"/>
        <w:rPr>
          <w:b/>
          <w:i/>
          <w:szCs w:val="24"/>
        </w:rPr>
      </w:pPr>
    </w:p>
    <w:p w14:paraId="783AA72C" w14:textId="77777777" w:rsidR="0089552B" w:rsidRPr="00071CB6" w:rsidRDefault="0089552B" w:rsidP="0089552B">
      <w:pPr>
        <w:tabs>
          <w:tab w:val="left" w:pos="1134"/>
        </w:tabs>
        <w:jc w:val="center"/>
        <w:rPr>
          <w:b/>
          <w:i/>
          <w:szCs w:val="24"/>
        </w:rPr>
      </w:pPr>
      <w:r w:rsidRPr="00071CB6">
        <w:rPr>
          <w:b/>
          <w:i/>
          <w:szCs w:val="24"/>
        </w:rPr>
        <w:t>Бишкек 2022</w:t>
      </w:r>
    </w:p>
    <w:p w14:paraId="7D2C2F07" w14:textId="77777777" w:rsidR="002D012F" w:rsidRDefault="002D012F" w:rsidP="00926DF0">
      <w:pPr>
        <w:tabs>
          <w:tab w:val="left" w:pos="0"/>
        </w:tabs>
        <w:spacing w:after="0"/>
        <w:rPr>
          <w:szCs w:val="24"/>
        </w:rPr>
      </w:pPr>
    </w:p>
    <w:p w14:paraId="23151D0D" w14:textId="77777777" w:rsidR="00926DF0" w:rsidRDefault="00926DF0" w:rsidP="0089552B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0838C9" w14:textId="77777777" w:rsidR="00926DF0" w:rsidRPr="00681FDE" w:rsidRDefault="00926DF0" w:rsidP="00926D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FDE">
        <w:rPr>
          <w:rFonts w:ascii="Times New Roman" w:hAnsi="Times New Roman" w:cs="Times New Roman"/>
          <w:b/>
          <w:sz w:val="24"/>
          <w:szCs w:val="24"/>
        </w:rPr>
        <w:lastRenderedPageBreak/>
        <w:t>СТАНДАРТНАЯ ОПЕРАЦИОННАЯ ПРОЦЕДУРА</w:t>
      </w:r>
    </w:p>
    <w:p w14:paraId="627778A5" w14:textId="77777777" w:rsidR="00926DF0" w:rsidRPr="00681FDE" w:rsidRDefault="00926DF0" w:rsidP="00926DF0">
      <w:pPr>
        <w:pStyle w:val="j11"/>
        <w:shd w:val="clear" w:color="auto" w:fill="FFFFFF"/>
        <w:spacing w:before="0" w:beforeAutospacing="0" w:after="0" w:afterAutospacing="0"/>
        <w:jc w:val="center"/>
        <w:textAlignment w:val="baseline"/>
        <w:rPr>
          <w:rStyle w:val="s1"/>
          <w:b/>
          <w:bCs/>
          <w:color w:val="000000"/>
        </w:rPr>
      </w:pPr>
      <w:r w:rsidRPr="00681FDE">
        <w:rPr>
          <w:rStyle w:val="s1"/>
          <w:color w:val="000000"/>
        </w:rPr>
        <w:t xml:space="preserve"> ИЗМЕРЕНИЕ ЧАСТОТЫ ДЫХАНИЯ</w:t>
      </w:r>
    </w:p>
    <w:p w14:paraId="1C5C3513" w14:textId="77777777" w:rsidR="00926DF0" w:rsidRPr="00681FDE" w:rsidRDefault="00926DF0" w:rsidP="00926DF0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186CD94B" w14:textId="77777777" w:rsidR="00926DF0" w:rsidRPr="00681FDE" w:rsidRDefault="00926DF0" w:rsidP="00926DF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1FDE">
        <w:rPr>
          <w:rFonts w:ascii="Times New Roman" w:hAnsi="Times New Roman" w:cs="Times New Roman"/>
          <w:sz w:val="26"/>
          <w:szCs w:val="26"/>
        </w:rPr>
        <w:t>Стандартная операционная процедура (далее СОП) измерение частоты дыхания разработано на основе международных рекомендаций и местных нормативно-методических документов.</w:t>
      </w:r>
    </w:p>
    <w:p w14:paraId="22D8DF59" w14:textId="77777777" w:rsidR="00926DF0" w:rsidRPr="00681FDE" w:rsidRDefault="00926DF0" w:rsidP="00926DF0">
      <w:pPr>
        <w:pStyle w:val="a6"/>
        <w:shd w:val="clear" w:color="auto" w:fill="FFFFFF"/>
        <w:spacing w:before="80" w:after="8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1FDE">
        <w:rPr>
          <w:rFonts w:ascii="Times New Roman" w:hAnsi="Times New Roman" w:cs="Times New Roman"/>
          <w:b/>
          <w:sz w:val="26"/>
          <w:szCs w:val="26"/>
        </w:rPr>
        <w:t>НАЗНАЧЕНИЕ:</w:t>
      </w:r>
    </w:p>
    <w:p w14:paraId="74FD2FA6" w14:textId="77777777" w:rsidR="00926DF0" w:rsidRPr="00681FDE" w:rsidRDefault="00926DF0" w:rsidP="00926DF0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81FDE">
        <w:rPr>
          <w:rFonts w:ascii="Times New Roman" w:hAnsi="Times New Roman" w:cs="Times New Roman"/>
          <w:sz w:val="26"/>
          <w:szCs w:val="26"/>
        </w:rPr>
        <w:t>СОП</w:t>
      </w:r>
      <w:r w:rsidRPr="00681FD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определяют порядок организации работы</w:t>
      </w:r>
      <w:r w:rsidRPr="00681FDE">
        <w:rPr>
          <w:rFonts w:ascii="Times New Roman" w:hAnsi="Times New Roman" w:cs="Times New Roman"/>
          <w:sz w:val="26"/>
          <w:szCs w:val="26"/>
        </w:rPr>
        <w:t xml:space="preserve"> и является неотъемлемой частью системы обеспечения качества медицинских услуг и направлен на стандартизацию действия всех специалистов и снижение риска ошибок при выполнении работ.</w:t>
      </w:r>
    </w:p>
    <w:p w14:paraId="3019D6BC" w14:textId="77777777" w:rsidR="00926DF0" w:rsidRDefault="00926DF0" w:rsidP="0089552B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4FC5A2" w14:textId="77777777" w:rsidR="00926DF0" w:rsidRPr="00681FDE" w:rsidRDefault="00926DF0" w:rsidP="00926DF0">
      <w:pPr>
        <w:spacing w:before="120"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1FDE">
        <w:rPr>
          <w:rFonts w:ascii="Times New Roman" w:hAnsi="Times New Roman" w:cs="Times New Roman"/>
          <w:b/>
          <w:sz w:val="26"/>
          <w:szCs w:val="26"/>
        </w:rPr>
        <w:t>ТРЕБОВАНИЯ К ИСПОЛНЕНИЮ</w:t>
      </w:r>
    </w:p>
    <w:p w14:paraId="115DC1CE" w14:textId="77777777" w:rsidR="00926DF0" w:rsidRDefault="00926DF0" w:rsidP="00926D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81FDE">
        <w:rPr>
          <w:rFonts w:ascii="Times New Roman" w:hAnsi="Times New Roman" w:cs="Times New Roman"/>
          <w:sz w:val="26"/>
          <w:szCs w:val="26"/>
        </w:rPr>
        <w:t>В период действия СОП, его выполнение является обязательным, любые отклонения должны быть мотивированы, зафиксированы документально и согласованы с Министерством здравоохранения КР. В случае необходимости настоящие СОП могут быть пересмотрены и изменены по согласованию с Министерством здравоохранения КР.</w:t>
      </w:r>
    </w:p>
    <w:p w14:paraId="54E0A92B" w14:textId="77777777" w:rsidR="00401C07" w:rsidRPr="008768F9" w:rsidRDefault="00401C07" w:rsidP="0089552B">
      <w:pPr>
        <w:shd w:val="clear" w:color="auto" w:fill="FFFFFF"/>
        <w:tabs>
          <w:tab w:val="left" w:pos="8789"/>
        </w:tabs>
        <w:spacing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9C6AC57" w14:textId="77777777" w:rsidR="0089552B" w:rsidRDefault="0089552B" w:rsidP="003234D0">
      <w:pPr>
        <w:shd w:val="clear" w:color="auto" w:fill="FFFFFF"/>
        <w:tabs>
          <w:tab w:val="left" w:pos="8789"/>
        </w:tabs>
        <w:spacing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6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Оснащение:</w:t>
      </w:r>
    </w:p>
    <w:p w14:paraId="65CE57A6" w14:textId="77777777" w:rsidR="003234D0" w:rsidRDefault="00926DF0" w:rsidP="00926DF0">
      <w:pPr>
        <w:pStyle w:val="j13"/>
        <w:numPr>
          <w:ilvl w:val="0"/>
          <w:numId w:val="6"/>
        </w:numPr>
        <w:shd w:val="clear" w:color="auto" w:fill="FFFFFF"/>
        <w:tabs>
          <w:tab w:val="left" w:pos="460"/>
        </w:tabs>
        <w:spacing w:before="0" w:beforeAutospacing="0" w:after="0" w:afterAutospacing="0"/>
        <w:jc w:val="both"/>
        <w:textAlignment w:val="baseline"/>
        <w:rPr>
          <w:rStyle w:val="s0"/>
          <w:color w:val="000000"/>
          <w:sz w:val="26"/>
          <w:szCs w:val="26"/>
        </w:rPr>
      </w:pPr>
      <w:r w:rsidRPr="00681FDE">
        <w:rPr>
          <w:rStyle w:val="s0"/>
          <w:rFonts w:eastAsiaTheme="majorEastAsia"/>
          <w:color w:val="000000"/>
          <w:sz w:val="26"/>
          <w:szCs w:val="26"/>
        </w:rPr>
        <w:t>секундомер или часы с секундной стрелкой</w:t>
      </w:r>
      <w:r w:rsidR="003234D0">
        <w:rPr>
          <w:rStyle w:val="s0"/>
          <w:rFonts w:eastAsiaTheme="majorEastAsia"/>
          <w:color w:val="000000"/>
          <w:sz w:val="26"/>
          <w:szCs w:val="26"/>
        </w:rPr>
        <w:t>;</w:t>
      </w:r>
    </w:p>
    <w:p w14:paraId="38057789" w14:textId="77777777" w:rsidR="00926DF0" w:rsidRPr="003234D0" w:rsidRDefault="00926DF0" w:rsidP="00926DF0">
      <w:pPr>
        <w:pStyle w:val="j13"/>
        <w:numPr>
          <w:ilvl w:val="0"/>
          <w:numId w:val="6"/>
        </w:numPr>
        <w:shd w:val="clear" w:color="auto" w:fill="FFFFFF"/>
        <w:tabs>
          <w:tab w:val="left" w:pos="460"/>
        </w:tabs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3234D0">
        <w:rPr>
          <w:rStyle w:val="s0"/>
          <w:rFonts w:eastAsiaTheme="majorEastAsia"/>
          <w:sz w:val="26"/>
          <w:szCs w:val="26"/>
        </w:rPr>
        <w:t>дневник пациента или лист наблюдения</w:t>
      </w:r>
      <w:r w:rsidR="003234D0">
        <w:rPr>
          <w:rStyle w:val="s0"/>
          <w:rFonts w:eastAsiaTheme="majorEastAsia"/>
          <w:sz w:val="26"/>
          <w:szCs w:val="26"/>
        </w:rPr>
        <w:t>;</w:t>
      </w:r>
    </w:p>
    <w:p w14:paraId="44C7A2C1" w14:textId="77777777" w:rsidR="003234D0" w:rsidRDefault="003234D0" w:rsidP="00926DF0">
      <w:pPr>
        <w:pStyle w:val="j13"/>
        <w:shd w:val="clear" w:color="auto" w:fill="FFFFFF"/>
        <w:tabs>
          <w:tab w:val="left" w:pos="460"/>
        </w:tabs>
        <w:spacing w:before="0" w:beforeAutospacing="0" w:after="0" w:afterAutospacing="0"/>
        <w:jc w:val="both"/>
        <w:textAlignment w:val="baseline"/>
        <w:rPr>
          <w:rStyle w:val="s0"/>
          <w:rFonts w:eastAsiaTheme="majorEastAsia"/>
          <w:color w:val="000000"/>
          <w:sz w:val="26"/>
          <w:szCs w:val="26"/>
        </w:rPr>
      </w:pPr>
    </w:p>
    <w:p w14:paraId="39BB93BD" w14:textId="77777777" w:rsidR="00926DF0" w:rsidRDefault="00926DF0" w:rsidP="00926DF0">
      <w:pPr>
        <w:pStyle w:val="j13"/>
        <w:shd w:val="clear" w:color="auto" w:fill="FFFFFF"/>
        <w:tabs>
          <w:tab w:val="left" w:pos="460"/>
        </w:tabs>
        <w:spacing w:before="0" w:beforeAutospacing="0" w:after="0" w:afterAutospacing="0"/>
        <w:jc w:val="both"/>
        <w:textAlignment w:val="baseline"/>
        <w:rPr>
          <w:rStyle w:val="s0"/>
          <w:rFonts w:eastAsiaTheme="majorEastAsia"/>
          <w:color w:val="000000"/>
          <w:sz w:val="26"/>
          <w:szCs w:val="26"/>
        </w:rPr>
      </w:pPr>
      <w:r w:rsidRPr="00681FDE">
        <w:rPr>
          <w:rStyle w:val="s0"/>
          <w:rFonts w:eastAsiaTheme="majorEastAsia"/>
          <w:color w:val="000000"/>
          <w:sz w:val="26"/>
          <w:szCs w:val="26"/>
        </w:rPr>
        <w:t>Измерение частоты дыхания у взрослого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3234D0" w14:paraId="08CE73EE" w14:textId="77777777" w:rsidTr="003234D0">
        <w:trPr>
          <w:trHeight w:val="528"/>
        </w:trPr>
        <w:tc>
          <w:tcPr>
            <w:tcW w:w="2122" w:type="dxa"/>
          </w:tcPr>
          <w:p w14:paraId="6C1F9A64" w14:textId="77777777" w:rsidR="003234D0" w:rsidRPr="000F4CDD" w:rsidRDefault="003234D0" w:rsidP="00926DF0">
            <w:pPr>
              <w:pStyle w:val="j13"/>
              <w:tabs>
                <w:tab w:val="left" w:pos="460"/>
              </w:tabs>
              <w:spacing w:before="0" w:beforeAutospacing="0" w:after="0" w:afterAutospacing="0"/>
              <w:jc w:val="both"/>
              <w:textAlignment w:val="baseline"/>
              <w:rPr>
                <w:rStyle w:val="s0"/>
                <w:rFonts w:eastAsiaTheme="majorEastAsia"/>
                <w:b/>
                <w:color w:val="000000"/>
                <w:sz w:val="26"/>
                <w:szCs w:val="26"/>
              </w:rPr>
            </w:pPr>
            <w:r w:rsidRPr="000F4CDD">
              <w:rPr>
                <w:rStyle w:val="s0"/>
                <w:rFonts w:eastAsiaTheme="majorEastAsia"/>
                <w:b/>
                <w:color w:val="000000"/>
                <w:sz w:val="26"/>
                <w:szCs w:val="26"/>
              </w:rPr>
              <w:t xml:space="preserve">Подготовка к процедуре: </w:t>
            </w:r>
          </w:p>
        </w:tc>
        <w:tc>
          <w:tcPr>
            <w:tcW w:w="7223" w:type="dxa"/>
          </w:tcPr>
          <w:p w14:paraId="1372DB47" w14:textId="77777777" w:rsidR="003234D0" w:rsidRPr="00681FDE" w:rsidRDefault="003234D0" w:rsidP="003234D0">
            <w:pPr>
              <w:pStyle w:val="j1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681FDE">
              <w:rPr>
                <w:sz w:val="26"/>
                <w:szCs w:val="26"/>
              </w:rPr>
              <w:t xml:space="preserve">1. Представиться пациенту, получить его согласие. </w:t>
            </w:r>
          </w:p>
          <w:p w14:paraId="3852EA77" w14:textId="77777777" w:rsidR="003234D0" w:rsidRPr="00681FDE" w:rsidRDefault="003234D0" w:rsidP="003234D0">
            <w:pPr>
              <w:pStyle w:val="j1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681FDE">
              <w:rPr>
                <w:sz w:val="26"/>
                <w:szCs w:val="26"/>
              </w:rPr>
              <w:t xml:space="preserve">2. Приготовьте часы с секундомером или секундомер. </w:t>
            </w:r>
          </w:p>
          <w:p w14:paraId="5FF9AF7F" w14:textId="77777777" w:rsidR="003234D0" w:rsidRPr="003234D0" w:rsidRDefault="003234D0" w:rsidP="003234D0">
            <w:pPr>
              <w:pStyle w:val="j1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s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3.Обработайте руки. </w:t>
            </w:r>
          </w:p>
        </w:tc>
      </w:tr>
      <w:tr w:rsidR="003234D0" w14:paraId="3BBE4E5C" w14:textId="77777777" w:rsidTr="003234D0">
        <w:tc>
          <w:tcPr>
            <w:tcW w:w="2122" w:type="dxa"/>
          </w:tcPr>
          <w:p w14:paraId="73422E4D" w14:textId="77777777" w:rsidR="003234D0" w:rsidRPr="000F4CDD" w:rsidRDefault="003234D0" w:rsidP="00926DF0">
            <w:pPr>
              <w:pStyle w:val="j13"/>
              <w:tabs>
                <w:tab w:val="left" w:pos="460"/>
              </w:tabs>
              <w:spacing w:before="0" w:beforeAutospacing="0" w:after="0" w:afterAutospacing="0"/>
              <w:jc w:val="both"/>
              <w:textAlignment w:val="baseline"/>
              <w:rPr>
                <w:rStyle w:val="s0"/>
                <w:rFonts w:eastAsiaTheme="majorEastAsia"/>
                <w:b/>
                <w:color w:val="000000"/>
                <w:sz w:val="26"/>
                <w:szCs w:val="26"/>
              </w:rPr>
            </w:pPr>
            <w:r w:rsidRPr="000F4CDD">
              <w:rPr>
                <w:b/>
                <w:sz w:val="26"/>
                <w:szCs w:val="26"/>
              </w:rPr>
              <w:t>Выполнение процедуры:</w:t>
            </w:r>
          </w:p>
        </w:tc>
        <w:tc>
          <w:tcPr>
            <w:tcW w:w="7223" w:type="dxa"/>
          </w:tcPr>
          <w:p w14:paraId="4CF72CB1" w14:textId="77777777" w:rsidR="003234D0" w:rsidRPr="00681FDE" w:rsidRDefault="003234D0" w:rsidP="003234D0">
            <w:pPr>
              <w:pStyle w:val="j1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681FDE">
              <w:rPr>
                <w:sz w:val="26"/>
                <w:szCs w:val="26"/>
              </w:rPr>
              <w:t xml:space="preserve">1. Попросите пациента лечь удобно, чтобы вы видели верхнюю часть передней поверхности грудной клетки. </w:t>
            </w:r>
          </w:p>
          <w:p w14:paraId="417A71B8" w14:textId="77777777" w:rsidR="003234D0" w:rsidRPr="00681FDE" w:rsidRDefault="003234D0" w:rsidP="003234D0">
            <w:pPr>
              <w:pStyle w:val="j1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681FDE">
              <w:rPr>
                <w:sz w:val="26"/>
                <w:szCs w:val="26"/>
              </w:rPr>
              <w:t xml:space="preserve">2. Возьмите руку пациента, как для исследования пульса на лучевой артерии, чтобы пациент думал, что вы исследуете его пульс. </w:t>
            </w:r>
          </w:p>
          <w:p w14:paraId="11697D82" w14:textId="77777777" w:rsidR="003234D0" w:rsidRPr="00681FDE" w:rsidRDefault="003234D0" w:rsidP="003234D0">
            <w:pPr>
              <w:pStyle w:val="j1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681FDE">
              <w:rPr>
                <w:sz w:val="26"/>
                <w:szCs w:val="26"/>
              </w:rPr>
              <w:t xml:space="preserve">3. Смотрите на грудную клетку: вы увидите, как она поднимается и опускается. </w:t>
            </w:r>
          </w:p>
          <w:p w14:paraId="170099A7" w14:textId="77777777" w:rsidR="003234D0" w:rsidRPr="00681FDE" w:rsidRDefault="003234D0" w:rsidP="003234D0">
            <w:pPr>
              <w:pStyle w:val="j1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681FDE">
              <w:rPr>
                <w:sz w:val="26"/>
                <w:szCs w:val="26"/>
              </w:rPr>
              <w:t xml:space="preserve">4. Если вам не удается увидеть движение грудной клетки, положите свою руку на грудную клетку пациента, и вы почувствуете эти движения. </w:t>
            </w:r>
          </w:p>
          <w:p w14:paraId="0D1362B4" w14:textId="77777777" w:rsidR="003234D0" w:rsidRDefault="003234D0" w:rsidP="003234D0">
            <w:pPr>
              <w:pStyle w:val="j13"/>
              <w:tabs>
                <w:tab w:val="left" w:pos="460"/>
              </w:tabs>
              <w:spacing w:before="0" w:beforeAutospacing="0" w:after="0" w:afterAutospacing="0"/>
              <w:jc w:val="both"/>
              <w:textAlignment w:val="baseline"/>
              <w:rPr>
                <w:rStyle w:val="s0"/>
                <w:rFonts w:eastAsiaTheme="majorEastAsia"/>
                <w:color w:val="000000"/>
                <w:sz w:val="26"/>
                <w:szCs w:val="26"/>
              </w:rPr>
            </w:pPr>
            <w:r w:rsidRPr="00681FDE">
              <w:rPr>
                <w:sz w:val="26"/>
                <w:szCs w:val="26"/>
              </w:rPr>
              <w:t>5. Подсчитайте частоту за 1 минуту (только количество вдохов)</w:t>
            </w:r>
          </w:p>
        </w:tc>
      </w:tr>
      <w:tr w:rsidR="000F4CDD" w14:paraId="3964D22D" w14:textId="77777777" w:rsidTr="003234D0">
        <w:tc>
          <w:tcPr>
            <w:tcW w:w="2122" w:type="dxa"/>
          </w:tcPr>
          <w:p w14:paraId="0ED0F764" w14:textId="77777777" w:rsidR="000F4CDD" w:rsidRPr="000F4CDD" w:rsidRDefault="000F4CDD" w:rsidP="00926DF0">
            <w:pPr>
              <w:pStyle w:val="j13"/>
              <w:tabs>
                <w:tab w:val="left" w:pos="460"/>
              </w:tabs>
              <w:spacing w:before="0" w:beforeAutospacing="0" w:after="0" w:afterAutospacing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0F4CDD">
              <w:rPr>
                <w:b/>
                <w:sz w:val="26"/>
                <w:szCs w:val="26"/>
              </w:rPr>
              <w:t>Окончание процедуры:</w:t>
            </w:r>
          </w:p>
        </w:tc>
        <w:tc>
          <w:tcPr>
            <w:tcW w:w="7223" w:type="dxa"/>
          </w:tcPr>
          <w:p w14:paraId="01AF7440" w14:textId="77777777" w:rsidR="000F4CDD" w:rsidRPr="00681FDE" w:rsidRDefault="000F4CDD" w:rsidP="000F4CDD">
            <w:pPr>
              <w:pStyle w:val="j1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681FDE">
              <w:rPr>
                <w:sz w:val="26"/>
                <w:szCs w:val="26"/>
              </w:rPr>
              <w:t xml:space="preserve">1. По окончании процесса измерения помогите пациенту сесть удобнее, уберите все лишнее. </w:t>
            </w:r>
          </w:p>
          <w:p w14:paraId="430B6236" w14:textId="77777777" w:rsidR="000F4CDD" w:rsidRPr="000F4CDD" w:rsidRDefault="000F4CDD" w:rsidP="000F4CDD">
            <w:pPr>
              <w:pStyle w:val="j1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0F4CDD">
              <w:rPr>
                <w:sz w:val="26"/>
                <w:szCs w:val="26"/>
              </w:rPr>
              <w:lastRenderedPageBreak/>
              <w:t xml:space="preserve">2. Обработайте руки. </w:t>
            </w:r>
          </w:p>
          <w:p w14:paraId="26C39CD8" w14:textId="77777777" w:rsidR="000F4CDD" w:rsidRPr="000F4CDD" w:rsidRDefault="000F4CDD" w:rsidP="000F4CDD">
            <w:pPr>
              <w:shd w:val="clear" w:color="auto" w:fill="FFFFFF"/>
              <w:tabs>
                <w:tab w:val="left" w:pos="8789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DD">
              <w:rPr>
                <w:rFonts w:ascii="Times New Roman" w:hAnsi="Times New Roman" w:cs="Times New Roman"/>
                <w:sz w:val="26"/>
                <w:szCs w:val="26"/>
              </w:rPr>
              <w:t>3. Зарегистрируйте данные измерения в листе наблюдения пациента.</w:t>
            </w:r>
          </w:p>
        </w:tc>
      </w:tr>
    </w:tbl>
    <w:p w14:paraId="6BDFDBAA" w14:textId="77777777" w:rsidR="003234D0" w:rsidRDefault="003234D0" w:rsidP="00926DF0">
      <w:pPr>
        <w:pStyle w:val="j13"/>
        <w:shd w:val="clear" w:color="auto" w:fill="FFFFFF"/>
        <w:tabs>
          <w:tab w:val="left" w:pos="460"/>
        </w:tabs>
        <w:spacing w:before="0" w:beforeAutospacing="0" w:after="0" w:afterAutospacing="0"/>
        <w:jc w:val="both"/>
        <w:textAlignment w:val="baseline"/>
        <w:rPr>
          <w:rStyle w:val="s0"/>
          <w:rFonts w:eastAsiaTheme="majorEastAsia"/>
          <w:color w:val="000000"/>
          <w:sz w:val="26"/>
          <w:szCs w:val="26"/>
        </w:rPr>
      </w:pPr>
    </w:p>
    <w:p w14:paraId="05FB085D" w14:textId="77777777" w:rsidR="000F4CDD" w:rsidRPr="00681FDE" w:rsidRDefault="000F4CDD" w:rsidP="000F4CDD">
      <w:pPr>
        <w:pStyle w:val="j1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6"/>
          <w:szCs w:val="26"/>
        </w:rPr>
      </w:pPr>
      <w:r w:rsidRPr="00681FDE">
        <w:rPr>
          <w:b/>
          <w:sz w:val="26"/>
          <w:szCs w:val="26"/>
        </w:rPr>
        <w:t>Примечание:</w:t>
      </w:r>
    </w:p>
    <w:p w14:paraId="0A7C9827" w14:textId="77777777" w:rsidR="000F4CDD" w:rsidRPr="00681FDE" w:rsidRDefault="000F4CDD" w:rsidP="000F4CDD">
      <w:pPr>
        <w:pStyle w:val="j12"/>
        <w:numPr>
          <w:ilvl w:val="0"/>
          <w:numId w:val="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sz w:val="26"/>
          <w:szCs w:val="26"/>
        </w:rPr>
      </w:pPr>
      <w:r w:rsidRPr="00681FDE">
        <w:rPr>
          <w:sz w:val="26"/>
          <w:szCs w:val="26"/>
        </w:rPr>
        <w:t xml:space="preserve">в норме дыхательные движения ритмичные (т.е. повторяются через равные промежутки времени). </w:t>
      </w:r>
    </w:p>
    <w:p w14:paraId="68E5C4C4" w14:textId="77777777" w:rsidR="000F4CDD" w:rsidRPr="00681FDE" w:rsidRDefault="000F4CDD" w:rsidP="000F4CDD">
      <w:pPr>
        <w:pStyle w:val="j12"/>
        <w:numPr>
          <w:ilvl w:val="0"/>
          <w:numId w:val="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sz w:val="26"/>
          <w:szCs w:val="26"/>
        </w:rPr>
      </w:pPr>
      <w:r w:rsidRPr="00681FDE">
        <w:rPr>
          <w:sz w:val="26"/>
          <w:szCs w:val="26"/>
        </w:rPr>
        <w:t xml:space="preserve">ЧДД у взрослого человека в покое составляет 16-20 в минуту, причем у женщин она на 2-4 дыхания чаще, чем у мужчин. </w:t>
      </w:r>
    </w:p>
    <w:p w14:paraId="51BA80AC" w14:textId="77777777" w:rsidR="000F4CDD" w:rsidRPr="00681FDE" w:rsidRDefault="000F4CDD" w:rsidP="000F4CDD">
      <w:pPr>
        <w:pStyle w:val="j12"/>
        <w:numPr>
          <w:ilvl w:val="0"/>
          <w:numId w:val="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sz w:val="26"/>
          <w:szCs w:val="26"/>
        </w:rPr>
      </w:pPr>
      <w:r w:rsidRPr="00681FDE">
        <w:rPr>
          <w:sz w:val="26"/>
          <w:szCs w:val="26"/>
        </w:rPr>
        <w:t xml:space="preserve">во время сна дыхание обычно становиться реже (до 14-16 в минуту), дыхание учащается при физической нагрузке, эмоциональном возбуждении; </w:t>
      </w:r>
    </w:p>
    <w:p w14:paraId="7AE72EC8" w14:textId="77777777" w:rsidR="000F4CDD" w:rsidRPr="00681FDE" w:rsidRDefault="000F4CDD" w:rsidP="000F4CDD">
      <w:pPr>
        <w:pStyle w:val="j12"/>
        <w:numPr>
          <w:ilvl w:val="0"/>
          <w:numId w:val="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sz w:val="26"/>
          <w:szCs w:val="26"/>
        </w:rPr>
      </w:pPr>
      <w:r w:rsidRPr="00681FDE">
        <w:rPr>
          <w:sz w:val="26"/>
          <w:szCs w:val="26"/>
        </w:rPr>
        <w:t xml:space="preserve">учащение ЧДД называется тахипноэ; </w:t>
      </w:r>
      <w:proofErr w:type="spellStart"/>
      <w:r w:rsidRPr="00681FDE">
        <w:rPr>
          <w:sz w:val="26"/>
          <w:szCs w:val="26"/>
        </w:rPr>
        <w:t>урежение</w:t>
      </w:r>
      <w:proofErr w:type="spellEnd"/>
      <w:r w:rsidRPr="00681FDE">
        <w:rPr>
          <w:sz w:val="26"/>
          <w:szCs w:val="26"/>
        </w:rPr>
        <w:t xml:space="preserve"> ЧДД – </w:t>
      </w:r>
      <w:proofErr w:type="spellStart"/>
      <w:r w:rsidRPr="00681FDE">
        <w:rPr>
          <w:sz w:val="26"/>
          <w:szCs w:val="26"/>
        </w:rPr>
        <w:t>брадипноэ</w:t>
      </w:r>
      <w:proofErr w:type="spellEnd"/>
      <w:r w:rsidRPr="00681FDE">
        <w:rPr>
          <w:sz w:val="26"/>
          <w:szCs w:val="26"/>
        </w:rPr>
        <w:t xml:space="preserve">; апноэ – отсутствие дыхания; </w:t>
      </w:r>
    </w:p>
    <w:p w14:paraId="11FAA8DE" w14:textId="77777777" w:rsidR="000F4CDD" w:rsidRPr="00681FDE" w:rsidRDefault="000F4CDD" w:rsidP="000F4CDD">
      <w:pPr>
        <w:pStyle w:val="j12"/>
        <w:numPr>
          <w:ilvl w:val="0"/>
          <w:numId w:val="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sz w:val="26"/>
          <w:szCs w:val="26"/>
        </w:rPr>
      </w:pPr>
      <w:r w:rsidRPr="00681FDE">
        <w:rPr>
          <w:sz w:val="26"/>
          <w:szCs w:val="26"/>
        </w:rPr>
        <w:t xml:space="preserve">типы дыхания: грудное – у женщин, брюшное – у мужчин, смешанное – у детей; </w:t>
      </w:r>
    </w:p>
    <w:p w14:paraId="582D0A03" w14:textId="77777777" w:rsidR="0088297F" w:rsidRDefault="000F4CDD" w:rsidP="000F4CDD">
      <w:pPr>
        <w:pStyle w:val="j13"/>
        <w:shd w:val="clear" w:color="auto" w:fill="FFFFFF"/>
        <w:tabs>
          <w:tab w:val="left" w:pos="460"/>
        </w:tabs>
        <w:spacing w:before="0" w:beforeAutospacing="0" w:after="0" w:afterAutospacing="0"/>
        <w:jc w:val="both"/>
        <w:textAlignment w:val="baseline"/>
        <w:rPr>
          <w:rStyle w:val="s0"/>
          <w:rFonts w:eastAsiaTheme="majorEastAsia"/>
          <w:b/>
          <w:bCs/>
          <w:color w:val="000000"/>
          <w:sz w:val="26"/>
          <w:szCs w:val="26"/>
        </w:rPr>
      </w:pPr>
      <w:r w:rsidRPr="00681FDE">
        <w:rPr>
          <w:sz w:val="26"/>
          <w:szCs w:val="26"/>
        </w:rPr>
        <w:t>проводя подсчет ЧДД, обратите внимание на глубину и ритм дыхания, а также продолжительность вдоха и выдоха, запищите тип дыхани</w:t>
      </w:r>
      <w:r w:rsidR="0088297F">
        <w:rPr>
          <w:sz w:val="26"/>
          <w:szCs w:val="26"/>
        </w:rPr>
        <w:t xml:space="preserve">я </w:t>
      </w:r>
    </w:p>
    <w:p w14:paraId="52E60C3A" w14:textId="77777777" w:rsidR="0088297F" w:rsidRPr="0088297F" w:rsidRDefault="0088297F" w:rsidP="0088297F">
      <w:pPr>
        <w:rPr>
          <w:lang w:eastAsia="ru-RU"/>
        </w:rPr>
      </w:pPr>
    </w:p>
    <w:p w14:paraId="5E6FDF91" w14:textId="77777777" w:rsidR="0088297F" w:rsidRDefault="0088297F" w:rsidP="0088297F">
      <w:pPr>
        <w:rPr>
          <w:lang w:eastAsia="ru-RU"/>
        </w:rPr>
      </w:pPr>
    </w:p>
    <w:p w14:paraId="04E096FF" w14:textId="77777777" w:rsidR="003234D0" w:rsidRDefault="0088297F" w:rsidP="0088297F">
      <w:pPr>
        <w:tabs>
          <w:tab w:val="left" w:pos="2427"/>
        </w:tabs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lang w:eastAsia="ru-RU"/>
        </w:rPr>
        <w:tab/>
      </w:r>
      <w:r w:rsidRPr="0088297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Лист регистрации изменений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88297F" w14:paraId="557955DD" w14:textId="77777777" w:rsidTr="0088297F">
        <w:tc>
          <w:tcPr>
            <w:tcW w:w="704" w:type="dxa"/>
          </w:tcPr>
          <w:p w14:paraId="370D5588" w14:textId="77777777" w:rsidR="0088297F" w:rsidRDefault="0088297F" w:rsidP="0088297F">
            <w:pPr>
              <w:tabs>
                <w:tab w:val="left" w:pos="2427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8" w:type="dxa"/>
          </w:tcPr>
          <w:p w14:paraId="15971248" w14:textId="77777777" w:rsidR="0088297F" w:rsidRDefault="0088297F" w:rsidP="0088297F">
            <w:pPr>
              <w:tabs>
                <w:tab w:val="left" w:pos="2427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№ раздела, пункта стандарта, в которое внесено изменение </w:t>
            </w:r>
          </w:p>
        </w:tc>
        <w:tc>
          <w:tcPr>
            <w:tcW w:w="2336" w:type="dxa"/>
          </w:tcPr>
          <w:p w14:paraId="5FA51FC2" w14:textId="77777777" w:rsidR="0088297F" w:rsidRDefault="0088297F" w:rsidP="0088297F">
            <w:pPr>
              <w:tabs>
                <w:tab w:val="left" w:pos="2427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внесения изменения </w:t>
            </w:r>
          </w:p>
        </w:tc>
        <w:tc>
          <w:tcPr>
            <w:tcW w:w="2337" w:type="dxa"/>
          </w:tcPr>
          <w:p w14:paraId="5CC039E1" w14:textId="77777777" w:rsidR="0088297F" w:rsidRDefault="0088297F" w:rsidP="0088297F">
            <w:pPr>
              <w:tabs>
                <w:tab w:val="left" w:pos="2427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ФИО лица, внесшего изменения </w:t>
            </w:r>
          </w:p>
        </w:tc>
      </w:tr>
      <w:tr w:rsidR="0088297F" w14:paraId="4C8C4D02" w14:textId="77777777" w:rsidTr="0088297F">
        <w:tc>
          <w:tcPr>
            <w:tcW w:w="704" w:type="dxa"/>
          </w:tcPr>
          <w:p w14:paraId="2ADFD30E" w14:textId="77777777" w:rsidR="0088297F" w:rsidRDefault="0088297F" w:rsidP="0088297F">
            <w:pPr>
              <w:tabs>
                <w:tab w:val="left" w:pos="2427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14:paraId="67B09CC5" w14:textId="77777777" w:rsidR="0088297F" w:rsidRDefault="0088297F" w:rsidP="0088297F">
            <w:pPr>
              <w:tabs>
                <w:tab w:val="left" w:pos="2427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14:paraId="7D7B25DA" w14:textId="77777777" w:rsidR="0088297F" w:rsidRDefault="0088297F" w:rsidP="0088297F">
            <w:pPr>
              <w:tabs>
                <w:tab w:val="left" w:pos="2427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14:paraId="786818CC" w14:textId="77777777" w:rsidR="0088297F" w:rsidRDefault="0088297F" w:rsidP="0088297F">
            <w:pPr>
              <w:tabs>
                <w:tab w:val="left" w:pos="2427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8297F" w14:paraId="4931C111" w14:textId="77777777" w:rsidTr="0088297F">
        <w:tc>
          <w:tcPr>
            <w:tcW w:w="704" w:type="dxa"/>
          </w:tcPr>
          <w:p w14:paraId="3D732C27" w14:textId="77777777" w:rsidR="0088297F" w:rsidRDefault="0088297F" w:rsidP="0088297F">
            <w:pPr>
              <w:tabs>
                <w:tab w:val="left" w:pos="2427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14:paraId="0671B9A0" w14:textId="77777777" w:rsidR="0088297F" w:rsidRDefault="0088297F" w:rsidP="0088297F">
            <w:pPr>
              <w:tabs>
                <w:tab w:val="left" w:pos="2427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14:paraId="53EAE05A" w14:textId="77777777" w:rsidR="0088297F" w:rsidRDefault="0088297F" w:rsidP="0088297F">
            <w:pPr>
              <w:tabs>
                <w:tab w:val="left" w:pos="2427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14:paraId="74ADC37E" w14:textId="77777777" w:rsidR="0088297F" w:rsidRDefault="0088297F" w:rsidP="0088297F">
            <w:pPr>
              <w:tabs>
                <w:tab w:val="left" w:pos="2427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14C8929A" w14:textId="77777777" w:rsidR="0088297F" w:rsidRPr="0088297F" w:rsidRDefault="0088297F" w:rsidP="0088297F">
      <w:pPr>
        <w:tabs>
          <w:tab w:val="left" w:pos="2427"/>
        </w:tabs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DACE739" w14:textId="77777777" w:rsidR="0088297F" w:rsidRPr="0088297F" w:rsidRDefault="0088297F" w:rsidP="0088297F">
      <w:pPr>
        <w:tabs>
          <w:tab w:val="left" w:pos="2427"/>
        </w:tabs>
        <w:rPr>
          <w:lang w:eastAsia="ru-RU"/>
        </w:rPr>
      </w:pPr>
    </w:p>
    <w:sectPr w:rsidR="0088297F" w:rsidRPr="0088297F" w:rsidSect="003234D0">
      <w:headerReference w:type="default" r:id="rId7"/>
      <w:pgSz w:w="11906" w:h="16838"/>
      <w:pgMar w:top="851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E3C49" w14:textId="77777777" w:rsidR="00B5622D" w:rsidRDefault="00B5622D" w:rsidP="0089552B">
      <w:pPr>
        <w:spacing w:after="0" w:line="240" w:lineRule="auto"/>
      </w:pPr>
      <w:r>
        <w:separator/>
      </w:r>
    </w:p>
  </w:endnote>
  <w:endnote w:type="continuationSeparator" w:id="0">
    <w:p w14:paraId="6F3DE31F" w14:textId="77777777" w:rsidR="00B5622D" w:rsidRDefault="00B5622D" w:rsidP="00895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E0783" w14:textId="77777777" w:rsidR="00B5622D" w:rsidRDefault="00B5622D" w:rsidP="0089552B">
      <w:pPr>
        <w:spacing w:after="0" w:line="240" w:lineRule="auto"/>
      </w:pPr>
      <w:r>
        <w:separator/>
      </w:r>
    </w:p>
  </w:footnote>
  <w:footnote w:type="continuationSeparator" w:id="0">
    <w:p w14:paraId="7836C41C" w14:textId="77777777" w:rsidR="00B5622D" w:rsidRDefault="00B5622D" w:rsidP="00895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5D1AF" w14:textId="77777777" w:rsidR="003234D0" w:rsidRDefault="003234D0" w:rsidP="003234D0">
    <w:pPr>
      <w:pStyle w:val="a8"/>
      <w:ind w:left="567"/>
    </w:pPr>
  </w:p>
  <w:p w14:paraId="1729C6B9" w14:textId="77777777" w:rsidR="003234D0" w:rsidRDefault="003234D0" w:rsidP="003234D0">
    <w:pPr>
      <w:pStyle w:val="a8"/>
      <w:ind w:left="567"/>
    </w:pPr>
  </w:p>
  <w:p w14:paraId="38B957C4" w14:textId="77777777" w:rsidR="003234D0" w:rsidRDefault="003234D0">
    <w:pPr>
      <w:pStyle w:val="a8"/>
    </w:pPr>
  </w:p>
  <w:p w14:paraId="3968B94B" w14:textId="77777777" w:rsidR="003234D0" w:rsidRDefault="003234D0">
    <w:pPr>
      <w:pStyle w:val="a8"/>
    </w:pPr>
  </w:p>
  <w:p w14:paraId="019949D7" w14:textId="77777777" w:rsidR="003234D0" w:rsidRDefault="003234D0">
    <w:pPr>
      <w:pStyle w:val="a8"/>
    </w:pPr>
  </w:p>
  <w:tbl>
    <w:tblPr>
      <w:tblStyle w:val="a3"/>
      <w:tblW w:w="0" w:type="auto"/>
      <w:tblInd w:w="-5" w:type="dxa"/>
      <w:tblLook w:val="04A0" w:firstRow="1" w:lastRow="0" w:firstColumn="1" w:lastColumn="0" w:noHBand="0" w:noVBand="1"/>
    </w:tblPr>
    <w:tblGrid>
      <w:gridCol w:w="3115"/>
      <w:gridCol w:w="3115"/>
      <w:gridCol w:w="3115"/>
    </w:tblGrid>
    <w:tr w:rsidR="003234D0" w14:paraId="74BC958A" w14:textId="77777777" w:rsidTr="003234D0">
      <w:trPr>
        <w:trHeight w:val="92"/>
      </w:trPr>
      <w:tc>
        <w:tcPr>
          <w:tcW w:w="3115" w:type="dxa"/>
        </w:tcPr>
        <w:p w14:paraId="70B27D8B" w14:textId="77777777" w:rsidR="003234D0" w:rsidRPr="00EE5C3A" w:rsidRDefault="003234D0" w:rsidP="003234D0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E5C3A">
            <w:rPr>
              <w:rFonts w:ascii="Times New Roman" w:hAnsi="Times New Roman" w:cs="Times New Roman"/>
              <w:sz w:val="24"/>
              <w:szCs w:val="24"/>
            </w:rPr>
            <w:t>Министерство здравоохранения Кыргызской Республики</w:t>
          </w:r>
        </w:p>
      </w:tc>
      <w:tc>
        <w:tcPr>
          <w:tcW w:w="3115" w:type="dxa"/>
        </w:tcPr>
        <w:p w14:paraId="0A871F6F" w14:textId="77777777" w:rsidR="003234D0" w:rsidRDefault="003234D0" w:rsidP="003234D0">
          <w:pPr>
            <w:jc w:val="center"/>
            <w:rPr>
              <w:b/>
              <w:szCs w:val="24"/>
            </w:rPr>
          </w:pPr>
          <w:r w:rsidRPr="00681FDE">
            <w:rPr>
              <w:rFonts w:ascii="Times New Roman" w:hAnsi="Times New Roman" w:cs="Times New Roman"/>
              <w:sz w:val="26"/>
              <w:szCs w:val="26"/>
            </w:rPr>
            <w:t>Стандартная о</w:t>
          </w:r>
          <w:r>
            <w:rPr>
              <w:rFonts w:ascii="Times New Roman" w:hAnsi="Times New Roman" w:cs="Times New Roman"/>
              <w:sz w:val="26"/>
              <w:szCs w:val="26"/>
            </w:rPr>
            <w:t xml:space="preserve">перационная процедура </w:t>
          </w:r>
          <w:r w:rsidRPr="00681FDE">
            <w:rPr>
              <w:rFonts w:ascii="Times New Roman" w:hAnsi="Times New Roman" w:cs="Times New Roman"/>
              <w:sz w:val="26"/>
              <w:szCs w:val="26"/>
            </w:rPr>
            <w:t xml:space="preserve"> </w:t>
          </w:r>
          <w:r w:rsidRPr="002D012F">
            <w:rPr>
              <w:rFonts w:ascii="Times New Roman" w:hAnsi="Times New Roman" w:cs="Times New Roman"/>
              <w:b/>
              <w:sz w:val="26"/>
              <w:szCs w:val="26"/>
            </w:rPr>
            <w:t>измерение частоты дыхания</w:t>
          </w:r>
        </w:p>
      </w:tc>
      <w:tc>
        <w:tcPr>
          <w:tcW w:w="3115" w:type="dxa"/>
        </w:tcPr>
        <w:p w14:paraId="7CCD8D8F" w14:textId="77777777" w:rsidR="003234D0" w:rsidRPr="002D012F" w:rsidRDefault="003234D0" w:rsidP="003234D0">
          <w:pPr>
            <w:jc w:val="center"/>
            <w:rPr>
              <w:rFonts w:ascii="Times New Roman" w:hAnsi="Times New Roman" w:cs="Times New Roman"/>
            </w:rPr>
          </w:pPr>
          <w:r w:rsidRPr="002D012F">
            <w:rPr>
              <w:rFonts w:ascii="Times New Roman" w:hAnsi="Times New Roman" w:cs="Times New Roman"/>
            </w:rPr>
            <w:t>Страница</w:t>
          </w:r>
        </w:p>
      </w:tc>
    </w:tr>
  </w:tbl>
  <w:p w14:paraId="01C1D33C" w14:textId="77777777" w:rsidR="003234D0" w:rsidRDefault="003234D0">
    <w:pPr>
      <w:pStyle w:val="a8"/>
    </w:pPr>
  </w:p>
  <w:p w14:paraId="03D16145" w14:textId="77777777" w:rsidR="003234D0" w:rsidRDefault="003234D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2AD"/>
    <w:multiLevelType w:val="hybridMultilevel"/>
    <w:tmpl w:val="DCD8FBD0"/>
    <w:lvl w:ilvl="0" w:tplc="F10E5532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5210B"/>
    <w:multiLevelType w:val="hybridMultilevel"/>
    <w:tmpl w:val="D0A27B48"/>
    <w:lvl w:ilvl="0" w:tplc="EF6C8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461E8"/>
    <w:multiLevelType w:val="multilevel"/>
    <w:tmpl w:val="9ED6E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1B252A"/>
    <w:multiLevelType w:val="hybridMultilevel"/>
    <w:tmpl w:val="522AAAAA"/>
    <w:lvl w:ilvl="0" w:tplc="013CC5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A3369"/>
    <w:multiLevelType w:val="hybridMultilevel"/>
    <w:tmpl w:val="EA043F66"/>
    <w:lvl w:ilvl="0" w:tplc="F10E5532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E0020"/>
    <w:multiLevelType w:val="hybridMultilevel"/>
    <w:tmpl w:val="FC40E376"/>
    <w:lvl w:ilvl="0" w:tplc="4484E294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20D28"/>
    <w:multiLevelType w:val="hybridMultilevel"/>
    <w:tmpl w:val="EC528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583186">
    <w:abstractNumId w:val="4"/>
  </w:num>
  <w:num w:numId="2" w16cid:durableId="1471247420">
    <w:abstractNumId w:val="2"/>
  </w:num>
  <w:num w:numId="3" w16cid:durableId="45643392">
    <w:abstractNumId w:val="0"/>
  </w:num>
  <w:num w:numId="4" w16cid:durableId="1216697955">
    <w:abstractNumId w:val="6"/>
  </w:num>
  <w:num w:numId="5" w16cid:durableId="1989044664">
    <w:abstractNumId w:val="1"/>
  </w:num>
  <w:num w:numId="6" w16cid:durableId="1189954681">
    <w:abstractNumId w:val="5"/>
  </w:num>
  <w:num w:numId="7" w16cid:durableId="12233735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66F"/>
    <w:rsid w:val="000A534D"/>
    <w:rsid w:val="000F4CDD"/>
    <w:rsid w:val="0019066F"/>
    <w:rsid w:val="002D012F"/>
    <w:rsid w:val="003234D0"/>
    <w:rsid w:val="003C081C"/>
    <w:rsid w:val="00401C07"/>
    <w:rsid w:val="00414AA9"/>
    <w:rsid w:val="005C06A8"/>
    <w:rsid w:val="005C7A8D"/>
    <w:rsid w:val="00700B7C"/>
    <w:rsid w:val="007320E3"/>
    <w:rsid w:val="00782276"/>
    <w:rsid w:val="00867918"/>
    <w:rsid w:val="008768F9"/>
    <w:rsid w:val="0088297F"/>
    <w:rsid w:val="0089552B"/>
    <w:rsid w:val="00924503"/>
    <w:rsid w:val="00926DF0"/>
    <w:rsid w:val="00A01A92"/>
    <w:rsid w:val="00B5622D"/>
    <w:rsid w:val="00BE15A5"/>
    <w:rsid w:val="00C47E7D"/>
    <w:rsid w:val="00C51FD7"/>
    <w:rsid w:val="00E94675"/>
    <w:rsid w:val="00EE5C3A"/>
    <w:rsid w:val="00F42B8F"/>
    <w:rsid w:val="00FD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F0946"/>
  <w15:chartTrackingRefBased/>
  <w15:docId w15:val="{083C175F-683A-477C-9E78-AD160E5F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qFormat/>
    <w:rsid w:val="0019066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19066F"/>
    <w:rPr>
      <w:rFonts w:ascii="Calibri" w:eastAsia="Calibri" w:hAnsi="Calibri" w:cs="Times New Roman"/>
    </w:rPr>
  </w:style>
  <w:style w:type="paragraph" w:styleId="a6">
    <w:name w:val="List Paragraph"/>
    <w:basedOn w:val="a"/>
    <w:link w:val="a7"/>
    <w:uiPriority w:val="34"/>
    <w:qFormat/>
    <w:rsid w:val="00E94675"/>
    <w:pPr>
      <w:ind w:left="720"/>
      <w:contextualSpacing/>
    </w:pPr>
  </w:style>
  <w:style w:type="character" w:customStyle="1" w:styleId="a7">
    <w:name w:val="Абзац списка Знак"/>
    <w:basedOn w:val="a0"/>
    <w:link w:val="a6"/>
    <w:uiPriority w:val="34"/>
    <w:rsid w:val="00E94675"/>
  </w:style>
  <w:style w:type="paragraph" w:styleId="a8">
    <w:name w:val="header"/>
    <w:basedOn w:val="a"/>
    <w:link w:val="a9"/>
    <w:uiPriority w:val="99"/>
    <w:unhideWhenUsed/>
    <w:rsid w:val="00895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9552B"/>
  </w:style>
  <w:style w:type="paragraph" w:styleId="aa">
    <w:name w:val="footer"/>
    <w:basedOn w:val="a"/>
    <w:link w:val="ab"/>
    <w:uiPriority w:val="99"/>
    <w:unhideWhenUsed/>
    <w:rsid w:val="00895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552B"/>
  </w:style>
  <w:style w:type="paragraph" w:customStyle="1" w:styleId="j11">
    <w:name w:val="j11"/>
    <w:basedOn w:val="a"/>
    <w:rsid w:val="00926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26DF0"/>
  </w:style>
  <w:style w:type="paragraph" w:customStyle="1" w:styleId="j12">
    <w:name w:val="j12"/>
    <w:basedOn w:val="a"/>
    <w:rsid w:val="00926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926DF0"/>
  </w:style>
  <w:style w:type="paragraph" w:customStyle="1" w:styleId="j13">
    <w:name w:val="j13"/>
    <w:basedOn w:val="a"/>
    <w:rsid w:val="00926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1">
    <w:name w:val="j21"/>
    <w:basedOn w:val="a0"/>
    <w:rsid w:val="00926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99670</cp:lastModifiedBy>
  <cp:revision>2</cp:revision>
  <dcterms:created xsi:type="dcterms:W3CDTF">2022-05-25T14:32:00Z</dcterms:created>
  <dcterms:modified xsi:type="dcterms:W3CDTF">2022-05-25T14:32:00Z</dcterms:modified>
</cp:coreProperties>
</file>